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Prinsip Ritme dan Pola Berulang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jenis ritme visual dalam susunan komposisi bentuk seni rupa.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komposisi motif geometris atau organis yang berulang secara ritmis dan harmonis.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Mewarnai karya desain motif dengan gradasi warna komplementer yang dinamis.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Menerapkan prinsip ritme visual (repetisi murni, alternasi, gradasi, progresi) dalam menyusun gambar pola ornamen organis dan geometris pada bidang datar.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Pengertian Ritme, Irama Visual, dan Modul Pola Berulang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pengertian ritme, irama visual, dan modul pola berulang.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Empat Jenis Ritme Seni Rupa (Repetisi, Alternasi, Progresi, dan Mengalir)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empat jenis ritme seni rupa (repetisi, alternasi, progresi, dan mengalir).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Konsep Pengubinan Geometris Tanpa Celah (Tessellation)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konsep pengubinan geometris tanpa celah (tessellation).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Mendesain Pola Ritmik Dekoratif untuk Tekstil dan Permukaan Dinding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mendesain pola ritmik dekoratif untuk tekstil dan permukaan dinding.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Susunan deretan lingkaran yang ukurannya berubah secara berurutan dari sangat kecil, sedang, besar, hingga sangat besar merupakan contoh penerapan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Ritme repetisi monoton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Ritme progresi (gradasi ukuran)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Komposisi acak tidak beraturan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Prinsip kehancuran bentuk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Ritme progresi menampilkan evolusi dinamis berjenjang dari satu skala ukuran ke skala ukuran berikutnya secara teratur.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Papan catur yang memiliki petak kotak hitam dan putih yang disusun bergantian secara selang-seling merupakan contoh penerapan ritme...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Ritme alternatif (berselang-seling)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Ritme spiral memutar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Ritme ledakan radial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Ritme titik acak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Ritme alternatif (alternation) dicirikan oleh pergantian berulang antara dua variabel kontras (hitam-putih) secara konsisten.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Konsep pengubinan seni 'Tessellation' yang dipopulerkan oleh seniman M.C. Escher memiliki aturan dasar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Boleh membiarkan lubang-lubang besar di antara gambar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Bentuk-bentuk bidang saling mengunci rapat menutupi seluruh permukaan bidang tanpa ada celah kosong dan tanpa saling bertumpuk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Hanya boleh digambar dengan cat minyak mahal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Harus digambar di atas kain basah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Tessellation (pengubinan) menuntut kesempurnaan interlocking geometris bidang datar tanpa menyisakan ruang sisa.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Garis bergelombang meliuk-liuk menyerupai alur aliran air sungai yang digambar secara berulang menciptakan kesan ritme...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Ritme patah-patah kaku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Ritme mengalir (flowing rhythm) yang tenang dan dinamis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Ritme geometris tajam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Kesan ruang mati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Kurva lengkung kontinyu menghasilkan flowing rhythm yang menuntun gerak pandang mata secara lembut dan organik.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penerapan pola berulang ritmik pada desain kertas dinding (wallpaper) dan kain batik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Membuat ruangan terasa sangat sempit dan gelap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Menghadirkan keteraturan visual, keharmonisan suasana ruang, dan keindahan estetika yang menenangkan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Membuat motif cepat luntur terkena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Menghabiskan cat pewarna pabrik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Keteraturan pola ritmik menyajikan keharmonisan visual yang menyatukan atmosfer ruang menjadi anggun dan berkarakter.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2: Prinsip Ritme dan Pola Berulang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Pengertian Ritme, Irama Visual, dan Modul Pola Berulang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pengertian ritme, irama visual, dan modul pola berulang.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Empat Jenis Ritme Seni Rupa (Repetisi, Alternasi, Progresi, dan Mengalir)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empat jenis ritme seni rupa (repetisi, alternasi, progresi, dan mengalir).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Konsep Pengubinan Geometris Tanpa Celah (Tessellation)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konsep pengubinan geometris tanpa celah (tessellation).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Mendesain Pola Ritmik Dekoratif untuk Tekstil dan Permukaan Dinding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mendesain pola ritmik dekoratif untuk tekstil dan permukaan dinding.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Prinsip Ritme dan Pola Berulang memandu peserta didik kelas lima memahami bagaimana sebuah motif dasar (*modul*) yang diulang-ulang dengan aturan terstruktur dapat menciptakan kesan gerak mengalir, dinamika, dan keteraturan visual yang memukau mata.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empat jenis ritme rupa: ritme repetisi murni (pengulangan bentuk persis sama), ritme alternatif (pengulangan berselang-seling A-B-A-B), ritme progresi/gradasi (pengulangan dengan perubahan ukuran dari kecil ke besar atau warna dari terang ke gelap), dan ritme mengalir/gelombang (*flowing rhythm*).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pembuatan pola ubin lantai geometris (*tessellation*), pembatas buku motif gelombang optis, dan dekorasi tekstil grafis, peserta didik mengasah penalaran matematis-geometris, ketelitian tata letak, dan kepekaan estetika komposisi abstrak.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Ritme Visual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pengorganisasian unsur rupa yang menciptakan kesan pergerakan berkesinambungan melalui pengulangan bentuk yang terpola.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Modul Pola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unit dasar tunggal yang diulang-ulang berkali-kali untuk membentuk keseluruhan motif hiasan.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Ritme Progresi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Pengulangan unsur rupa yang mengalami perubahan ukuran, nada warna, atau ketebalan secara berjenjang dan teratur.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Tessellation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Penyusunan bidang-bidang geometris yang saling mengunci rapat menutupi seluruh permukaan tanpa ada celah kosong dan tanpa tumpang tindih.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Alternasi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pergantian dua unsur rupa atau lebih secara berselang-seling yang beraturan (seperti hitam-putih-hitam-putih).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