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Membangun Budaya Transparansi dan Integritas Anti-Korupsi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bahaya dan dampak multidimensional tindak pidana korupsi.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jenis-jenis perbuatan korupsi (suap, gratifikasi, pemerasan, penggelapan).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9 nilai integritas antikorupsi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Tindak pidana korupsi sebagai kejahatan luar biasa (extraordinary crime), 9 Nilai Integritas Antikorupsi KPK (Jujur, Disiplin, Tanggung Jawab, Adil, Berani, Peduli, Kerja Keras, Mandiri, Sederhana), pencegahan gratifikasi, pemerasan, dan suap, serta peran serta masyarakat dalam pengawasan transparansi publik.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Dampak Destruktif Korupsi terhadap Kehidupan Berbangsa dan Bernegara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dampak korupsi pada runtuhnya infrastruktur, kemiskinan, dan hilangnya kepercayaan publik.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Tipologi Tindak Pidana Korupsi (Kerugian Keuangan Negara, Suap, Gratifikasi, Pemerasan)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gratifikasi ilegal dengan hadiah kedinasan sesuai UU Tipikor No. 31/1999 jo. No. 20/2001.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Sembilan Nilai Integritas Antikorupsi KPK dalam Kehidupan Pelajar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nilai kejujuran akademik, kesederhanaan gaya hidup, dan keberanian menegur kecurangan.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Peran Serta Masyarakat dan Keterbukaan Informasi Publik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mekanisme whistleblowing system dan perlindungan pelapor tindak pidana korupsi.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Mengapa tindak pidana korupsi di Indonesia dikategorikan sebagai kejahatan luar biasa (*extraordinary crime*)?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Karena merampas hak-hak sosial ekonomi rakyat, menghambat pembangunan nasional, merusak sistem demokrasi, dan menurunkan martabat bangsa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Karena pelakunya selalu orang asing dari luar negeri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karena peristiwanya jarang diberitakan di koran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Karena korupsi hanya merugikan satu individu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Dampak korupsi bersifat sistemik menghancurkan sendi perekonomian dan hak kesejahteraan rakyat luas.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Pemberian hadiah barang mewah atau tiket liburan gratis dari seorang kontraktor kepada pejabat pembuat komitmen proyek pemerintah tergolong dalam bentuk perbuatan...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Gratifikasi ilegal yang berpotensi suap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Hadiah sedekah ikhlas tanpa pamrih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Uang lembur dinas resmi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Pajak penghasilan negara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Pemberian kepada pejabat publik yang berhubungan dengan kewenangan jabatannya wajib dilaporkan ke KPK sebagai gratifikasi ilegal.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Sembilan nilai integritas antikorupsi yang dirumuskan oleh KPK meliputi...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Jujur, Peduli, Mandiri, Disiplin, Tanggung Jawab, Kerja Keras, Sederhana, Berani, dan Adil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Cepat, Kaya, Mewah, Berkuasa, Ambisius, Keras, Tertutup, Pasif, dan Santai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Pintar, Licik, Otoriter, Tertutup, Fanatik, Menang Sendiri, Egois, Pelit, dan Ragu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Patuh, Diam, Takut, Menghindar, Netral, Mengalah, Menyerah, Santai, dan Acuh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Jumat Bersepeda KK: Jujur, Mandiri, Tanggung Jawab, Berani, Sederhana, Peduli, Disiplin, Adil, Kerja Keras.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Perilaku pelajar yang mencerminkan budaya integritas dan anti-kecurangan di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Mengerjakan ujian secara mandiri dan jujur serta menolak memberikan contekan kepada siapa pun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contekan rahasia di bawah meja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Membayar uang kas kelas dengan uang palsu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Mencontek tugas portofolio rekan kelas tanpa izin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Kejujuran akademik adalah benteng integritas moral paling awal dalam mencegah mental koruptif di masa depan.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Sistem pelaporan pelanggaran yang melindungi kerahasiaan identitas saksi pelapor tindak pidana korupsi di suatu instansi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Whistleblowing System (WBS)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Kotak Saran Terbuka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Surat Kaleng Anonim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Polling Media Sosial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WBS menyediakan mekanisme pelaporan pelanggaran yang aman, kredibel, dan menjamin perlindungan hukum bagi pelapor.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3: Membangun Budaya Transparansi dan Integritas Anti-Korupsi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Dampak Destruktif Korupsi terhadap Kehidupan Berbangsa dan Bernegara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dampak korupsi pada runtuhnya infrastruktur, kemiskinan, dan hilangnya kepercayaan publik.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Tipologi Tindak Pidana Korupsi (Kerugian Keuangan Negara, Suap, Gratifikasi, Pemerasan)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gratifikasi ilegal dengan hadiah kedinasan sesuai UU Tipikor No. 31/1999 jo. No. 20/2001.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Sembilan Nilai Integritas Antikorupsi KPK dalam Kehidupan Pelajar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nilai kejujuran akademik, kesederhanaan gaya hidup, dan keberanian menegur kecurangan.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Peran Serta Masyarakat dan Keterbukaan Informasi Publik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mekanisme whistleblowing system dan perlindungan pelapor tindak pidana korupsi.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Korupsi dikategorikan sebagai kejahatan luar biasa (*extraordinary crime*) karena merusak tatanan perekonomian nasional, menggerus hak-hak sosial-ekonomi rakyat miskin, meruntuhkan legitimasi demokrasi, dan menghancurkan masa depan bangsa.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Pemberantasan korupsi menuntut strategi terpadu Trisula KPK: Penindakan represif berefek jera, Perbaikan sistem birokrasi yang transparan (*e-budgeting/e-katalog*), serta Pendidikan Antikorupsi yang menanamkan 9 Nilai Integritas: Jujur, Tanggung Jawab, Disiplin, Mandiri, Kerja Keras, Sederhana, Berani, Peduli, dan Adil.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Budaya integritas dimulai dari hal mendasar di lingkungan sekolah: menolak kecurangan akademik (mencontek/plagiarisme), transparansi pengelolaan kas kelas, menolak gratifikasi kepada guru, serta aktif mengawal keterbukaan informasi publik (*open government*).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Extraordinary Crime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Kejahatan luar biasa yang berdampak luas merusak hak asasi, merugikan keuangan negara, dan membutuhkan penanganan khusus luar biasa.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Gratifikasi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Pemberian dalam arti luas (uang, barang, diskon, tiket perjalanan, fasilitas penginapan) yang diterima penyelenggara negara yang berhubungan dengan jabatannya.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Suap (Bribery)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Pemberian uang atau fasilitas kepada pejabat publik dengan maksud mempengaruhi keputusan atau jabatannya agar melanggar kewajiban hukum.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Integritas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Keselarasan antara hati nurani, ucapan, dan tindakan nyata yang berpegang teguh pada nilai-nilai kejujuran dan moral etika.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Whistleblower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Seseorang yang melaporkan terjadinya dugaan tindak pidana korupsi atau pelanggaran hukum yang terjadi di dalam organisasi tempatnya bernaung.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