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Meneladani Kisah Nabi Nuh a.s.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menceritakan kembali kisah keteladanan Nabi Nuh a.s. dengan bahasa sendiri.</w:t>
      </w:r>
    </w:p>
    <w:p>
      <w:pPr>
        <w:pStyle w:val="ListNumber"/>
      </w:pPr>
      <w:r>
        <w:rPr>
          <w:rFonts w:ascii="Calibri" w:hAnsi="Calibri"/>
          <w:b w:val="0"/>
          <w:i w:val="0"/>
          <w:color w:val="000000"/>
          <w:sz w:val="19"/>
        </w:rPr>
        <w:t>Peserta didik mampu menyebutkan bukti kesabaran dan mukjizat bahtera Nabi Nuh a.s.</w:t>
      </w:r>
    </w:p>
    <w:p>
      <w:pPr>
        <w:pStyle w:val="ListNumber"/>
      </w:pPr>
      <w:r>
        <w:rPr>
          <w:rFonts w:ascii="Calibri" w:hAnsi="Calibri"/>
          <w:b w:val="0"/>
          <w:i w:val="0"/>
          <w:color w:val="000000"/>
          <w:sz w:val="19"/>
        </w:rPr>
        <w:t>Peserta didik mampu meneladani sikap pantang menyerah, sabar, dan patuh pada perintah Allah SWT.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meneladani ketabahan dakwah Nabi Nuh a.s., kisah pembuatan bahtera besar, dan pelajaran kepatuhan kepada perintah Allah SWT.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Ketabahan Dakwah Nabi Nuh 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Menyimak kisah kesabaran Nabi Nuh a.s. berdakwah siang dan malam tanpa kenal putus asa.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Pembuatan Bahtera dan Peristiwa Banjir Besar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Menceritakan ketaatan Nabi Nuh membangun kapal besar dan mukjizat penyelamatan orang beriman.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Mengambil Hikmah dan Pelajaran Ketaatan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nilai pantang menyerah dan patuh pada nasihat kebaikan dalam kehidupan sehari-hari.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Nabi Nuh a.s. mendapat gelar 'Ulul Azmi' karena beliau memiliki sifat yang sangat...</w:t>
      </w:r>
    </w:p>
    <w:p>
      <w:pPr>
        <w:spacing w:before="0" w:after="20"/>
        <w:ind w:left="576"/>
      </w:pPr>
      <w:r>
        <w:rPr>
          <w:rFonts w:ascii="Calibri" w:hAnsi="Calibri"/>
          <w:b w:val="0"/>
          <w:i w:val="0"/>
          <w:color w:val="000000"/>
          <w:sz w:val="18"/>
        </w:rPr>
        <w:t>A. Kaya raya</w:t>
      </w:r>
    </w:p>
    <w:p>
      <w:pPr>
        <w:spacing w:before="0" w:after="20"/>
        <w:ind w:left="576"/>
      </w:pPr>
      <w:r>
        <w:rPr>
          <w:rFonts w:ascii="Calibri" w:hAnsi="Calibri"/>
          <w:b w:val="0"/>
          <w:i w:val="0"/>
          <w:color w:val="000000"/>
          <w:sz w:val="18"/>
        </w:rPr>
        <w:t>B. Sabar dan teguh dalam berdakwah</w:t>
      </w:r>
    </w:p>
    <w:p>
      <w:pPr>
        <w:spacing w:before="0" w:after="20"/>
        <w:ind w:left="576"/>
      </w:pPr>
      <w:r>
        <w:rPr>
          <w:rFonts w:ascii="Calibri" w:hAnsi="Calibri"/>
          <w:b w:val="0"/>
          <w:i w:val="0"/>
          <w:color w:val="000000"/>
          <w:sz w:val="18"/>
        </w:rPr>
        <w:t>C. Keras hati</w:t>
      </w:r>
    </w:p>
    <w:p>
      <w:pPr>
        <w:spacing w:before="0" w:after="20"/>
        <w:ind w:left="576"/>
      </w:pPr>
      <w:r>
        <w:rPr>
          <w:rFonts w:ascii="Calibri" w:hAnsi="Calibri"/>
          <w:b w:val="0"/>
          <w:i w:val="0"/>
          <w:color w:val="000000"/>
          <w:sz w:val="18"/>
        </w:rPr>
        <w:t>D. Pemarah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Gelar Ulul Azmi diberikan atas ketabahan dan kesabaran luar biasa dalam berdakwah.</w:t>
      </w:r>
    </w:p>
    <w:p>
      <w:pPr>
        <w:spacing w:before="80" w:after="40"/>
        <w:ind w:left="216"/>
      </w:pPr>
      <w:r>
        <w:rPr>
          <w:rFonts w:ascii="Calibri" w:hAnsi="Calibri"/>
          <w:b/>
          <w:color w:val="000000"/>
          <w:sz w:val="19"/>
        </w:rPr>
        <w:t xml:space="preserve">2. </w:t>
      </w:r>
      <w:r>
        <w:rPr>
          <w:rFonts w:ascii="Calibri" w:hAnsi="Calibri"/>
          <w:b w:val="0"/>
          <w:i w:val="0"/>
          <w:color w:val="000000"/>
          <w:sz w:val="19"/>
        </w:rPr>
        <w:t>Perintah yang diberikan Allah SWT kepada Nabi Nuh a.s. untuk menyelamatkan orang beriman adalah membuat...</w:t>
      </w:r>
    </w:p>
    <w:p>
      <w:pPr>
        <w:spacing w:before="0" w:after="20"/>
        <w:ind w:left="576"/>
      </w:pPr>
      <w:r>
        <w:rPr>
          <w:rFonts w:ascii="Calibri" w:hAnsi="Calibri"/>
          <w:b w:val="0"/>
          <w:i w:val="0"/>
          <w:color w:val="000000"/>
          <w:sz w:val="18"/>
        </w:rPr>
        <w:t>A. Istana megah</w:t>
      </w:r>
    </w:p>
    <w:p>
      <w:pPr>
        <w:spacing w:before="0" w:after="20"/>
        <w:ind w:left="576"/>
      </w:pPr>
      <w:r>
        <w:rPr>
          <w:rFonts w:ascii="Calibri" w:hAnsi="Calibri"/>
          <w:b w:val="0"/>
          <w:i w:val="0"/>
          <w:color w:val="000000"/>
          <w:sz w:val="18"/>
        </w:rPr>
        <w:t>B. Bahtera (kapal besar)</w:t>
      </w:r>
    </w:p>
    <w:p>
      <w:pPr>
        <w:spacing w:before="0" w:after="20"/>
        <w:ind w:left="576"/>
      </w:pPr>
      <w:r>
        <w:rPr>
          <w:rFonts w:ascii="Calibri" w:hAnsi="Calibri"/>
          <w:b w:val="0"/>
          <w:i w:val="0"/>
          <w:color w:val="000000"/>
          <w:sz w:val="18"/>
        </w:rPr>
        <w:t>C. Benteng batu</w:t>
      </w:r>
    </w:p>
    <w:p>
      <w:pPr>
        <w:spacing w:before="0" w:after="20"/>
        <w:ind w:left="576"/>
      </w:pPr>
      <w:r>
        <w:rPr>
          <w:rFonts w:ascii="Calibri" w:hAnsi="Calibri"/>
          <w:b w:val="0"/>
          <w:i w:val="0"/>
          <w:color w:val="000000"/>
          <w:sz w:val="18"/>
        </w:rPr>
        <w:t>D. Gua persembunyian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Nabi Nuh diperintahkan membuat bahtera besar di atas bukit.</w:t>
      </w:r>
    </w:p>
    <w:p>
      <w:pPr>
        <w:spacing w:before="80" w:after="40"/>
        <w:ind w:left="216"/>
      </w:pPr>
      <w:r>
        <w:rPr>
          <w:rFonts w:ascii="Calibri" w:hAnsi="Calibri"/>
          <w:b/>
          <w:color w:val="000000"/>
          <w:sz w:val="19"/>
        </w:rPr>
        <w:t xml:space="preserve">3. </w:t>
      </w:r>
      <w:r>
        <w:rPr>
          <w:rFonts w:ascii="Calibri" w:hAnsi="Calibri"/>
          <w:b w:val="0"/>
          <w:i w:val="0"/>
          <w:color w:val="000000"/>
          <w:sz w:val="19"/>
        </w:rPr>
        <w:t>Sikap kaum kafir saat melihat Nabi Nuh a.s. membuat kapal di atas bukit adalah...</w:t>
      </w:r>
    </w:p>
    <w:p>
      <w:pPr>
        <w:spacing w:before="0" w:after="20"/>
        <w:ind w:left="576"/>
      </w:pPr>
      <w:r>
        <w:rPr>
          <w:rFonts w:ascii="Calibri" w:hAnsi="Calibri"/>
          <w:b w:val="0"/>
          <w:i w:val="0"/>
          <w:color w:val="000000"/>
          <w:sz w:val="18"/>
        </w:rPr>
        <w:t>A. Membantu membawakan kayu</w:t>
      </w:r>
    </w:p>
    <w:p>
      <w:pPr>
        <w:spacing w:before="0" w:after="20"/>
        <w:ind w:left="576"/>
      </w:pPr>
      <w:r>
        <w:rPr>
          <w:rFonts w:ascii="Calibri" w:hAnsi="Calibri"/>
          <w:b w:val="0"/>
          <w:i w:val="0"/>
          <w:color w:val="000000"/>
          <w:sz w:val="18"/>
        </w:rPr>
        <w:t>B. Mengejek dan menertawakannya</w:t>
      </w:r>
    </w:p>
    <w:p>
      <w:pPr>
        <w:spacing w:before="0" w:after="20"/>
        <w:ind w:left="576"/>
      </w:pPr>
      <w:r>
        <w:rPr>
          <w:rFonts w:ascii="Calibri" w:hAnsi="Calibri"/>
          <w:b w:val="0"/>
          <w:i w:val="0"/>
          <w:color w:val="000000"/>
          <w:sz w:val="18"/>
        </w:rPr>
        <w:t>C. Memberikan pujian</w:t>
      </w:r>
    </w:p>
    <w:p>
      <w:pPr>
        <w:spacing w:before="0" w:after="20"/>
        <w:ind w:left="576"/>
      </w:pPr>
      <w:r>
        <w:rPr>
          <w:rFonts w:ascii="Calibri" w:hAnsi="Calibri"/>
          <w:b w:val="0"/>
          <w:i w:val="0"/>
          <w:color w:val="000000"/>
          <w:sz w:val="18"/>
        </w:rPr>
        <w:t>D. Ikut beriman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Kaum kafir mencemooh Nabi Nuh karena membuat kapal di daerah perbukitan yang jauh dari laut.</w:t>
      </w:r>
    </w:p>
    <w:p>
      <w:pPr>
        <w:spacing w:before="80" w:after="40"/>
        <w:ind w:left="216"/>
      </w:pPr>
      <w:r>
        <w:rPr>
          <w:rFonts w:ascii="Calibri" w:hAnsi="Calibri"/>
          <w:b/>
          <w:color w:val="000000"/>
          <w:sz w:val="19"/>
        </w:rPr>
        <w:t xml:space="preserve">4. </w:t>
      </w:r>
      <w:r>
        <w:rPr>
          <w:rFonts w:ascii="Calibri" w:hAnsi="Calibri"/>
          <w:b w:val="0"/>
          <w:i w:val="0"/>
          <w:color w:val="000000"/>
          <w:sz w:val="19"/>
        </w:rPr>
        <w:t>Putra Nabi Nuh a.s. yang membangkang dan tenggelam ditelan banjir besar bernama...</w:t>
      </w:r>
    </w:p>
    <w:p>
      <w:pPr>
        <w:spacing w:before="0" w:after="20"/>
        <w:ind w:left="576"/>
      </w:pPr>
      <w:r>
        <w:rPr>
          <w:rFonts w:ascii="Calibri" w:hAnsi="Calibri"/>
          <w:b w:val="0"/>
          <w:i w:val="0"/>
          <w:color w:val="000000"/>
          <w:sz w:val="18"/>
        </w:rPr>
        <w:t>A. Ismail</w:t>
      </w:r>
    </w:p>
    <w:p>
      <w:pPr>
        <w:spacing w:before="0" w:after="20"/>
        <w:ind w:left="576"/>
      </w:pPr>
      <w:r>
        <w:rPr>
          <w:rFonts w:ascii="Calibri" w:hAnsi="Calibri"/>
          <w:b w:val="0"/>
          <w:i w:val="0"/>
          <w:color w:val="000000"/>
          <w:sz w:val="18"/>
        </w:rPr>
        <w:t>B. Ishaq</w:t>
      </w:r>
    </w:p>
    <w:p>
      <w:pPr>
        <w:spacing w:before="0" w:after="20"/>
        <w:ind w:left="576"/>
      </w:pPr>
      <w:r>
        <w:rPr>
          <w:rFonts w:ascii="Calibri" w:hAnsi="Calibri"/>
          <w:b w:val="0"/>
          <w:i w:val="0"/>
          <w:color w:val="000000"/>
          <w:sz w:val="18"/>
        </w:rPr>
        <w:t>C. Kan'an</w:t>
      </w:r>
    </w:p>
    <w:p>
      <w:pPr>
        <w:spacing w:before="0" w:after="20"/>
        <w:ind w:left="576"/>
      </w:pPr>
      <w:r>
        <w:rPr>
          <w:rFonts w:ascii="Calibri" w:hAnsi="Calibri"/>
          <w:b w:val="0"/>
          <w:i w:val="0"/>
          <w:color w:val="000000"/>
          <w:sz w:val="18"/>
        </w:rPr>
        <w:t>D. Yusuf</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Kan'an menolak ajakan ayahnya naik ke atas kapal dan memilih lari ke puncak gunung sehingga tenggelam.</w:t>
      </w:r>
    </w:p>
    <w:p>
      <w:pPr>
        <w:spacing w:before="80" w:after="40"/>
        <w:ind w:left="216"/>
      </w:pPr>
      <w:r>
        <w:rPr>
          <w:rFonts w:ascii="Calibri" w:hAnsi="Calibri"/>
          <w:b/>
          <w:color w:val="000000"/>
          <w:sz w:val="19"/>
        </w:rPr>
        <w:t xml:space="preserve">5. </w:t>
      </w:r>
      <w:r>
        <w:rPr>
          <w:rFonts w:ascii="Calibri" w:hAnsi="Calibri"/>
          <w:b w:val="0"/>
          <w:i w:val="0"/>
          <w:color w:val="000000"/>
          <w:sz w:val="19"/>
        </w:rPr>
        <w:t>Keteladanan yang dapat kita contoh dari kisah Nabi Nuh a.s. saat belajar di sekolah adalah...</w:t>
      </w:r>
    </w:p>
    <w:p>
      <w:pPr>
        <w:spacing w:before="0" w:after="20"/>
        <w:ind w:left="576"/>
      </w:pPr>
      <w:r>
        <w:rPr>
          <w:rFonts w:ascii="Calibri" w:hAnsi="Calibri"/>
          <w:b w:val="0"/>
          <w:i w:val="0"/>
          <w:color w:val="000000"/>
          <w:sz w:val="18"/>
        </w:rPr>
        <w:t>A. Mudah menyerah jika tugas sulit</w:t>
      </w:r>
    </w:p>
    <w:p>
      <w:pPr>
        <w:spacing w:before="0" w:after="20"/>
        <w:ind w:left="576"/>
      </w:pPr>
      <w:r>
        <w:rPr>
          <w:rFonts w:ascii="Calibri" w:hAnsi="Calibri"/>
          <w:b w:val="0"/>
          <w:i w:val="0"/>
          <w:color w:val="000000"/>
          <w:sz w:val="18"/>
        </w:rPr>
        <w:t>B. Sabar dan terus berusaha dengan tekun</w:t>
      </w:r>
    </w:p>
    <w:p>
      <w:pPr>
        <w:spacing w:before="0" w:after="20"/>
        <w:ind w:left="576"/>
      </w:pPr>
      <w:r>
        <w:rPr>
          <w:rFonts w:ascii="Calibri" w:hAnsi="Calibri"/>
          <w:b w:val="0"/>
          <w:i w:val="0"/>
          <w:color w:val="000000"/>
          <w:sz w:val="18"/>
        </w:rPr>
        <w:t>C. Menyalahkan teman</w:t>
      </w:r>
    </w:p>
    <w:p>
      <w:pPr>
        <w:spacing w:before="0" w:after="20"/>
        <w:ind w:left="576"/>
      </w:pPr>
      <w:r>
        <w:rPr>
          <w:rFonts w:ascii="Calibri" w:hAnsi="Calibri"/>
          <w:b w:val="0"/>
          <w:i w:val="0"/>
          <w:color w:val="000000"/>
          <w:sz w:val="18"/>
        </w:rPr>
        <w:t>D. Mengabaikan nasihat guru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Sikap sabar dan pantang putus asa Nabi Nuh dicontoh dalam ketekunan menuntut ilmu.</w:t>
      </w:r>
    </w:p>
    <w:p>
      <w:r>
        <w:br w:type="page"/>
      </w:r>
    </w:p>
    <w:p>
      <w:pPr>
        <w:pStyle w:val="Title"/>
      </w:pPr>
      <w:r>
        <w:t>LEMBAR KERJA PESERTA DIDIK (LKPD)</w:t>
      </w:r>
    </w:p>
    <w:p>
      <w:pPr>
        <w:pStyle w:val="Subtitle"/>
      </w:pPr>
      <w:r>
        <w:t>Mata Pelajaran: Pendidikan Agama Islam dan Budi Pekerti • Bab 6: Meneladani Kisah Nabi Nuh 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Ketabahan Dakwah Nabi Nuh a.s.</w:t>
      </w:r>
    </w:p>
    <w:p>
      <w:pPr>
        <w:spacing w:before="20" w:after="60"/>
        <w:ind w:left="216"/>
      </w:pPr>
      <w:r>
        <w:rPr>
          <w:rFonts w:ascii="Calibri" w:hAnsi="Calibri"/>
          <w:color w:val="000000"/>
          <w:sz w:val="18"/>
        </w:rPr>
        <w:t xml:space="preserve">Petunjuk: </w:t>
      </w:r>
      <w:r>
        <w:rPr>
          <w:rFonts w:ascii="Calibri" w:hAnsi="Calibri"/>
          <w:b w:val="0"/>
          <w:i w:val="0"/>
          <w:color w:val="000000"/>
          <w:sz w:val="18"/>
        </w:rPr>
        <w:t>Menyimak kisah kesabaran Nabi Nuh a.s. berdakwah siang dan malam tanpa kenal putus 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Pembuatan Bahtera dan Peristiwa Banjir Besar</w:t>
      </w:r>
    </w:p>
    <w:p>
      <w:pPr>
        <w:spacing w:before="20" w:after="60"/>
        <w:ind w:left="216"/>
      </w:pPr>
      <w:r>
        <w:rPr>
          <w:rFonts w:ascii="Calibri" w:hAnsi="Calibri"/>
          <w:color w:val="000000"/>
          <w:sz w:val="18"/>
        </w:rPr>
        <w:t xml:space="preserve">Petunjuk: </w:t>
      </w:r>
      <w:r>
        <w:rPr>
          <w:rFonts w:ascii="Calibri" w:hAnsi="Calibri"/>
          <w:b w:val="0"/>
          <w:i w:val="0"/>
          <w:color w:val="000000"/>
          <w:sz w:val="18"/>
        </w:rPr>
        <w:t>Menceritakan ketaatan Nabi Nuh membangun kapal besar dan mukjizat penyelamatan orang beriman.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Mengambil Hikmah dan Pelajaran Ketaatan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nilai pantang menyerah dan patuh pada nasihat kebaikan dalam kehidupan sehari-hari.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Nabi Nuh a.s. adalah salah satu nabi dan rasul yang bergelar Ulul Azmi karena memiliki ketabahan dan kesabaran luar biasa dalam berdakwah. Beliau mengajak kaumnya menyembah Allah SWT selama ratusan tahun meskipun terus diejek dan dicemooh.</w:t>
      </w:r>
    </w:p>
    <w:p>
      <w:pPr>
        <w:spacing w:before="40" w:after="60" w:line="276" w:lineRule="auto"/>
      </w:pPr>
      <w:r>
        <w:rPr>
          <w:rFonts w:ascii="Calibri" w:hAnsi="Calibri"/>
          <w:b w:val="0"/>
          <w:i w:val="0"/>
          <w:color w:val="000000"/>
          <w:sz w:val="19"/>
        </w:rPr>
        <w:t>Ketika kaumnya tetap membangkang, Allah memerintahkan Nabi Nuh a.s. membuat sebuah bahtera (kapal besar) di atas bukit. Nabi Nuh mematuhi perintah tersebut dengan sabar hingga kapal selesai dan siap menampung orang-orang beriman beserta pasang-pasangan hewan.</w:t>
      </w:r>
    </w:p>
    <w:p>
      <w:pPr>
        <w:spacing w:before="40" w:after="60" w:line="276" w:lineRule="auto"/>
      </w:pPr>
      <w:r>
        <w:rPr>
          <w:rFonts w:ascii="Calibri" w:hAnsi="Calibri"/>
          <w:b w:val="0"/>
          <w:i w:val="0"/>
          <w:color w:val="000000"/>
          <w:sz w:val="19"/>
        </w:rPr>
        <w:t>Kisah banjir besar dan tenggelamnya putra Nabi Nuh (Kan'an) yang durhaka memberi pelajaran berharga bagi peserta didik tentang pentingnya taat kepada perintah Allah SWT dan menghormati nasihat orang tua.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Nabi Nuh 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Rasul Allah ketiga yang diutus kepada kaum penyembah berhala dan bergelar Ulul Azmi.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Ulul Azmi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Gelar kehormatan bagi rasul yang memiliki ketabahan dan keteguhan hati luar biasa dalam menghadapi cobaan.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Bahtera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Kapal layar kayu yang sangat besar yang dibangun Nabi Nuh a.s. atas wahyu Allah SWT.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Mukjizat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Kejadian luar biasa yang dianugerahkan Allah kepada para nabi untuk membuktikan kebenaran risalahnya.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