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Sejarah dan Peran Ulama dalam Penyebaran Islam di Nusantara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teori masuknya Islam dan jalur-jalur islamisasi di Indonesia secara kritis.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menelaah strategi dakwah kultural Walisongo dan peran ulama nusantara.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meneladani nilai moderasi beragama, kearifan lokal, dan semangat dakwah damai.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teori masuknya Islam ke Indonesia (Gujarat, Makkah, Persia, Cina), jalur-jalur islamisasi damai (perdagangan, perkawinan, pendidikan pesantren, tasawuf, kesenian), peran Walisongo, dan akulturasi budaya Islam nusantara.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Teori-Teori Masuknya Islam ke Nusantara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Membandingkan bukti arkeologis dan naskah kuno Teori Gujarat (Snouck Hurgronje), Teori Makkah (Buya Hamka), Teori Persia, dan Teori Cina.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Saluran-Saluran Islamisasi Damai di Indonesia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efektivitas jalur perdagangan rempah, asimilasi perkawinan, pendidikan surau/pesantren, dan diplomasi politik.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Metode Dakwah Walisongo dan Pendekatan Kultural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strategi dakwah Sunan Kalijaga, Sunan Bonang, dan Sunan Kudus dalam mengakulturasikan nilai Islam dengan seni lokal.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Keteladanan Ulama Nusantara dalam Merawat Moderasi Beragama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Mengambil ibrah dari sikap toleran ulama nusantara dalam membangun masyarakat yang harmonis dan berkeadaban.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Teori masuknya Islam ke Indonesia yang dikemukakan oleh Buya Hamka menyatakan bahwa Islam datang langsung dari tanah Arab pada abad ke-7 Masehi. Argumen utama teori ini didasarkan pada...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Batu nisan Sultan Malik As-Saleh yang bercorak Gujarat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Catatan Dinasti Tang tentang adanya perkampungan saudagar Arab (Ta'shih) di pesisir barat Sumatra (Barus)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Kemiripan tradisi perayaan 10 Muharram (Tabuik) di Pariaman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Catatan perjalanan penjelajah Marco Polo pada abad ke-13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Teori Makkah didukung oleh catatan Tiongkok Dinasti Tang (674 M) tentang perkampungan bangsa Arab muslim di pantai barat Sumatra (Barus).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Strategi dakwah kultural yang diterapkan oleh Sunan Kalijaga dalam menarik minat masyarakat Jawa untuk memeluk agama Islam adalah melalui media...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Pementasan wayang kulit yang disisipi nilai-nilai tauhid dan tembang Ilir-Ilir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Penetapan pajak upeti yang tinggi kepada rakyat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Pelarangan seluruh kesenian tradisional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Perang terbuka melawan kerajaan Hindu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Sunan Kalijaga memanfaatkan wayang kulit, gamelan Sekaten, dan tembang filosofis (*Lir-Ilir*) sebagai sarana dakwah santun yang digemari masyarakat.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Sikap toleransi tinggi ditunjukkan oleh Sunan Kudus dalam berdakwah kepada masyarakat yang mayoritas masih memeluk agama Hindu dengan cara...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Membongkar seluruh tempat ibadah kuno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Melarang penyembelihan hewan sapi saat Idul Adha dan menggantinya dengan kerbau demi menghormati umat Hindu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Memaksa masyarakat mengubah nama daerah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Membangun tembok pembatas pemukiman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Sunan Kudus melarang menyembelih sapi (hewan suci bagi umat Hindu) dan menyembelih kerbau sebagai bentuk penghormatan dan kearifan dakwah.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Contoh wujud akulturasi arsitektur bangunan Islam dengan budaya lokal nusantara yang masih berdiri kokoh hingga saat ini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Atap tumpang bertingkat pada Masjid Agung Demak dan Menara Masjid Kudus yang menyerupai candi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Gedung pencakar langit modern berornamen kaca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Benteng pertahanan bergaya kolonial Portugis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Kubah kubus bergaya Bizantium murni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Masjid Agung Demak (atap tumpang Meru) dan Menara Kudus (bercorak candi bata merah) adalah bukti nyata akulturasi harmonis Islam-Jawa-Hindu.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Nilai keteladanan yang paling esensial dari sejarah masuknya Islam secara damai di Indonesia bagi generasi muda saat ini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berdialog dengan pihak yang berbeda pandangan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Mengembangkan sikap dakwah yang santun, menghargai keragaman budaya, dan mengedepankan dialog kebangsaan yang inklusif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Meniru seluruh budaya asing tanpa proses seleksi moral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Memaksakan kehendak kelompok kepada orang lain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Prinsip dakwah *bil hikmah wal mau'idhatil hasanah* (kebijaksanaan dan nasihat baik) menjadi pondasi kerukunan umat beragama di Indonesia.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5: Sejarah dan Peran Ulama dalam Penyebaran Islam di Nusantara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Teori-Teori Masuknya Islam ke Nusantara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Membandingkan bukti arkeologis dan naskah kuno Teori Gujarat (Snouck Hurgronje), Teori Makkah (Buya Hamka), Teori Persia, dan Teori Cina.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Saluran-Saluran Islamisasi Damai di Indonesia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efektivitas jalur perdagangan rempah, asimilasi perkawinan, pendidikan surau/pesantren, dan diplomasi politik.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Metode Dakwah Walisongo dan Pendekatan Kultural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strategi dakwah Sunan Kalijaga, Sunan Bonang, dan Sunan Kudus dalam mengakulturasikan nilai Islam dengan seni lokal.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Keteladanan Ulama Nusantara dalam Merawat Moderasi Beragama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Mengambil ibrah dari sikap toleran ulama nusantara dalam membangun masyarakat yang harmonis dan berkeadaban.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Penyebaran Islam di Kepulauan Nusantara berlangsung secara damai (*penetration pacifique*) tanpa melalui agresi penaklukan militer. Karakteristik dakwah Islam yang santun, fleksibel terhadap kearifan lokal, dan mengedepankan persamaan derajat manusia mempercepat penerimaan Islam oleh berbagai lapisan masyarakat.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Para ulama dan saudagar muslim menyebarkan dakwah melalui beragam saluran strategis: jalur perdagangan maritim di pesisir selat Malaka, jalur perkawinan bangsawan, jalur pendidikan pesantren dan padepokan, jalur tasawuf yang mendalam, serta jalur kesenian rakyat seperti wayang kulit dan tembang Jawa.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Kiprah Walisongo di Pulau Jawa dan para ulama nusantara di Sumatra, Kalimantan, Sulawesi, hingga Maluku meletakkan fondasi tradisi Islam nusantara yang moderat (*wasathiyah*), menghargai kebinekaan, dan menjunjung tinggi persaudaraan kebangsaan.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Penetration Pacifique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Penyebaran atau masuknya suatu kebudayaan dan agama ke dalam masyarakat secara damai tanpa paksaan kekerasan atau penaklukan militer.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Teori Makkah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Teori sejarah yang menyatakan bahwa Islam masuk ke Indonesia langsung dari Arab (Makkah/Madinah) sejak abad ke-7 Masehi (abad ke-1 Hijriah).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Walisongo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Sembilan tokoh ulama penyebar agama Islam terkemuka di Pulau Jawa pada abad ke-15 hingga ke-16 Masehi.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Akulturasi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percampuran dua kebudayaan atau lebih yang saling bertemu tanpa menghilangkan kepribadian asli kebudayaan masing-masing.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Islam Wasathiyah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Pemahaman dan pengamalan ajaran Islam yang mengedepankan prinsip moderasi, keadilan, keseimbangan, dan toleransi.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