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TINGKAT LANJUT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 Tingkat Lanjut</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20 JP (5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Geometri Analitik Lingkaran dan Irisan Kerucut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menyusun persamaan lingkaran berdasarkan titik pusat, jari-jari, dan kondisi geometris yang diketahui.</w:t>
      </w:r>
    </w:p>
    <w:p>
      <w:pPr>
        <w:pStyle w:val="ListNumber"/>
      </w:pPr>
      <w:r>
        <w:rPr>
          <w:rFonts w:ascii="Calibri" w:hAnsi="Calibri"/>
          <w:b w:val="0"/>
          <w:i w:val="0"/>
          <w:color w:val="000000"/>
          <w:sz w:val="19"/>
        </w:rPr>
        <w:t>Peserta didik mampu menganalisis kedudukan garis dan menentukan persamaan garis singgung lingkaran.</w:t>
      </w:r>
    </w:p>
    <w:p>
      <w:pPr>
        <w:pStyle w:val="ListNumber"/>
      </w:pPr>
      <w:r>
        <w:rPr>
          <w:rFonts w:ascii="Calibri" w:hAnsi="Calibri"/>
          <w:b w:val="0"/>
          <w:i w:val="0"/>
          <w:color w:val="000000"/>
          <w:sz w:val="19"/>
        </w:rPr>
        <w:t>Peserta didik mampu mengenali karakteristik persamaan dan unsur-unsur irisan kerucut (parabola, elips, hiperbola).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Persamaan lingkaran dengan pusat (0,0) dan (a,b), kedudukan titik dan garis terhadap lingkaran, persamaan garis singgung lingkaran, serta pengenalan kurva irisan kerucut (parabola, elips, dan hiperbola).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Persamaan Baku dan Bentuk Umum Lingkaran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Menentukan persamaan lingkaran dengan pusat </w:t>
      </w:r>
      <m:oMath>
        <m:r>
          <m:t>O</m:t>
        </m:r>
        <m:r>
          <m:t>(</m:t>
        </m:r>
        <m:r>
          <m:t>0</m:t>
        </m:r>
        <m:r>
          <m:t>,</m:t>
        </m:r>
        <m:r>
          <m:t>0</m:t>
        </m:r>
        <m:r>
          <m:t>)</m:t>
        </m:r>
      </m:oMath>
      <w:r>
        <w:rPr>
          <w:rFonts w:ascii="Calibri" w:hAnsi="Calibri"/>
          <w:b w:val="0"/>
          <w:i w:val="0"/>
          <w:color w:val="000000"/>
          <w:sz w:val="18"/>
        </w:rPr>
        <w:t xml:space="preserve"> dan </w:t>
      </w:r>
      <m:oMath>
        <m:r>
          <m:t>P</m:t>
        </m:r>
        <m:r>
          <m:t>(</m:t>
        </m:r>
        <m:r>
          <m:t>a</m:t>
        </m:r>
        <m:r>
          <m:t>,</m:t>
        </m:r>
        <m:r>
          <m:t>b</m:t>
        </m:r>
        <m:r>
          <m:t>)</m:t>
        </m:r>
      </m:oMath>
      <w:r>
        <w:rPr>
          <w:rFonts w:ascii="Calibri" w:hAnsi="Calibri"/>
          <w:b w:val="0"/>
          <w:i w:val="0"/>
          <w:color w:val="000000"/>
          <w:sz w:val="18"/>
        </w:rPr>
        <w:t xml:space="preserve"> serta jari-jari </w:t>
      </w:r>
      <m:oMath>
        <m:r>
          <m:t>r</m:t>
        </m:r>
      </m:oMath>
      <w:r>
        <w:rPr>
          <w:rFonts w:ascii="Calibri" w:hAnsi="Calibri"/>
          <w:b w:val="0"/>
          <w:i w:val="0"/>
          <w:color w:val="000000"/>
          <w:sz w:val="18"/>
        </w:rPr>
        <w:t xml:space="preserve"> atau melalui tiga titik.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Kedudukan Titik dan Garis Terhadap Lingkaran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posisi relatif titik di dalam/luar/pada lingkaran dan posisi garis memotong/menyinggung/di luar lingkaran.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Persamaan Garis Singgung Lingkaran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Menentukan persamaan garis singgung yang melalui titik pada lingkaran, titik di luar lingkaran, atau dengan gradien </w:t>
      </w:r>
      <m:oMath>
        <m:r>
          <m:t>m</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Irisan Kerucut (Parabola, Elips, dan Hiperbola)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persamaan kanonik, titik fokus, sumbu utama, dan eksentrisitas kurva irisan kerucut.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Pusat dan jari-jari lingkaran </w:t>
      </w:r>
      <m:oMath>
        <m:sSup>
          <m:e>
            <m:r>
              <m:t>x</m:t>
            </m:r>
          </m:e>
          <m:sup>
            <m:r>
              <m:t>2</m:t>
            </m:r>
          </m:sup>
        </m:sSup>
        <m:r>
          <m:t>+</m:t>
        </m:r>
        <m:sSup>
          <m:e>
            <m:r>
              <m:t>y</m:t>
            </m:r>
          </m:e>
          <m:sup>
            <m:r>
              <m:t>2</m:t>
            </m:r>
          </m:sup>
        </m:sSup>
        <m:r>
          <m:t>-</m:t>
        </m:r>
        <m:r>
          <m:t>6</m:t>
        </m:r>
        <m:r>
          <m:t>x</m:t>
        </m:r>
        <m:r>
          <m:t>+</m:t>
        </m:r>
        <m:r>
          <m:t>8</m:t>
        </m:r>
        <m:r>
          <m:t>y</m:t>
        </m:r>
        <m:r>
          <m:t>-</m:t>
        </m:r>
        <m:r>
          <m:t>1</m:t>
        </m:r>
        <m:r>
          <m:t>1</m:t>
        </m:r>
        <m:r>
          <m:t>=</m:t>
        </m:r>
        <m:r>
          <m:t>0</m:t>
        </m:r>
      </m:oMath>
      <w:r>
        <w:rPr>
          <w:rFonts w:ascii="Calibri" w:hAnsi="Calibri"/>
          <w:b w:val="0"/>
          <w:i w:val="0"/>
          <w:color w:val="000000"/>
          <w:sz w:val="19"/>
        </w:rPr>
        <w:t xml:space="preserve"> berturut-turut adalah...</w:t>
      </w:r>
    </w:p>
    <w:p>
      <w:pPr>
        <w:spacing w:before="0" w:after="20"/>
        <w:ind w:left="576"/>
      </w:pPr>
      <m:oMath>
        <m:r>
          <m:t>(</m:t>
        </m:r>
        <m:r>
          <m:t>3</m:t>
        </m:r>
        <m:r>
          <m:t>,</m:t>
        </m:r>
        <m:r>
          <m:t>-</m:t>
        </m:r>
        <m:r>
          <m:t>4</m:t>
        </m:r>
        <m:r>
          <m:t>)</m:t>
        </m:r>
      </m:oMath>
      <w:r>
        <w:rPr>
          <w:rFonts w:ascii="Calibri" w:hAnsi="Calibri"/>
          <w:b w:val="0"/>
          <w:i w:val="0"/>
          <w:color w:val="000000"/>
          <w:sz w:val="18"/>
        </w:rPr>
        <w:t xml:space="preserve"> dan </w:t>
      </w:r>
      <m:oMath>
        <m:r>
          <m:t>6</m:t>
        </m:r>
      </m:oMath>
    </w:p>
    <w:p>
      <w:pPr>
        <w:spacing w:before="0" w:after="20"/>
        <w:ind w:left="576"/>
      </w:pPr>
      <m:oMath>
        <m:r>
          <m:t>(</m:t>
        </m:r>
        <m:r>
          <m:t>-</m:t>
        </m:r>
        <m:r>
          <m:t>3</m:t>
        </m:r>
        <m:r>
          <m:t>,</m:t>
        </m:r>
        <m:r>
          <m:t>4</m:t>
        </m:r>
        <m:r>
          <m:t>)</m:t>
        </m:r>
      </m:oMath>
      <w:r>
        <w:rPr>
          <w:rFonts w:ascii="Calibri" w:hAnsi="Calibri"/>
          <w:b w:val="0"/>
          <w:i w:val="0"/>
          <w:color w:val="000000"/>
          <w:sz w:val="18"/>
        </w:rPr>
        <w:t xml:space="preserve"> dan </w:t>
      </w:r>
      <m:oMath>
        <m:r>
          <m:t>6</m:t>
        </m:r>
      </m:oMath>
    </w:p>
    <w:p>
      <w:pPr>
        <w:spacing w:before="0" w:after="20"/>
        <w:ind w:left="576"/>
      </w:pPr>
      <m:oMath>
        <m:r>
          <m:t>(</m:t>
        </m:r>
        <m:r>
          <m:t>3</m:t>
        </m:r>
        <m:r>
          <m:t>,</m:t>
        </m:r>
        <m:r>
          <m:t>-</m:t>
        </m:r>
        <m:r>
          <m:t>4</m:t>
        </m:r>
        <m:r>
          <m:t>)</m:t>
        </m:r>
      </m:oMath>
      <w:r>
        <w:rPr>
          <w:rFonts w:ascii="Calibri" w:hAnsi="Calibri"/>
          <w:b w:val="0"/>
          <w:i w:val="0"/>
          <w:color w:val="000000"/>
          <w:sz w:val="18"/>
        </w:rPr>
        <w:t xml:space="preserve"> dan </w:t>
      </w:r>
      <m:oMath>
        <m:rad>
          <m:radPr>
            <m:degHide m:val="1"/>
          </m:radPr>
          <m:deg/>
          <m:e>
            <m:r>
              <m:t>1</m:t>
            </m:r>
            <m:r>
              <m:t>1</m:t>
            </m:r>
          </m:e>
        </m:rad>
      </m:oMath>
    </w:p>
    <w:p>
      <w:pPr>
        <w:spacing w:before="0" w:after="20"/>
        <w:ind w:left="576"/>
      </w:pPr>
      <m:oMath>
        <m:r>
          <m:t>(</m:t>
        </m:r>
        <m:r>
          <m:t>-</m:t>
        </m:r>
        <m:r>
          <m:t>3</m:t>
        </m:r>
        <m:r>
          <m:t>,</m:t>
        </m:r>
        <m:r>
          <m:t>4</m:t>
        </m:r>
        <m:r>
          <m:t>)</m:t>
        </m:r>
      </m:oMath>
      <w:r>
        <w:rPr>
          <w:rFonts w:ascii="Calibri" w:hAnsi="Calibri"/>
          <w:b w:val="0"/>
          <w:i w:val="0"/>
          <w:color w:val="000000"/>
          <w:sz w:val="18"/>
        </w:rPr>
        <w:t xml:space="preserve"> dan </w:t>
      </w:r>
      <m:oMath>
        <m:r>
          <m:t>3</m:t>
        </m:r>
        <m:r>
          <m:t>6</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Pusat </w:t>
      </w:r>
      <m:oMath>
        <m:r>
          <m:t>(</m:t>
        </m:r>
        <m:r>
          <m:t>a</m:t>
        </m:r>
        <m:r>
          <m:t>,</m:t>
        </m:r>
        <m:r>
          <m:t>b</m:t>
        </m:r>
        <m:r>
          <m:t>)</m:t>
        </m:r>
        <m:r>
          <m:t>=</m:t>
        </m:r>
        <m:r>
          <m:t>(</m:t>
        </m:r>
        <m:r>
          <m:t>-</m:t>
        </m:r>
        <m:f>
          <m:fPr>
            <m:type m:val="bar"/>
          </m:fPr>
          <m:num>
            <m:r>
              <m:t>-</m:t>
            </m:r>
            <m:r>
              <m:t>6</m:t>
            </m:r>
          </m:num>
          <m:den>
            <m:r>
              <m:t>2</m:t>
            </m:r>
          </m:den>
        </m:f>
        <m:r>
          <m:t>,</m:t>
        </m:r>
        <m:r>
          <m:t>-</m:t>
        </m:r>
        <m:f>
          <m:fPr>
            <m:type m:val="bar"/>
          </m:fPr>
          <m:num>
            <m:r>
              <m:t>8</m:t>
            </m:r>
          </m:num>
          <m:den>
            <m:r>
              <m:t>2</m:t>
            </m:r>
          </m:den>
        </m:f>
        <m:r>
          <m:t>)</m:t>
        </m:r>
        <m:r>
          <m:t>=</m:t>
        </m:r>
        <m:r>
          <m:t>(</m:t>
        </m:r>
        <m:r>
          <m:t>3</m:t>
        </m:r>
        <m:r>
          <m:t>,</m:t>
        </m:r>
        <m:r>
          <m:t>-</m:t>
        </m:r>
        <m:r>
          <m:t>4</m:t>
        </m:r>
        <m:r>
          <m:t>)</m:t>
        </m:r>
      </m:oMath>
      <w:r>
        <w:rPr>
          <w:rFonts w:ascii="Calibri" w:hAnsi="Calibri"/>
          <w:b w:val="0"/>
          <w:i/>
          <w:color w:val="64748B"/>
          <w:sz w:val="17"/>
        </w:rPr>
        <w:t xml:space="preserve">. Jari-jari </w:t>
      </w:r>
      <m:oMath>
        <m:r>
          <m:t>r</m:t>
        </m:r>
        <m:r>
          <m:t>=</m:t>
        </m:r>
        <m:rad>
          <m:radPr>
            <m:degHide m:val="1"/>
          </m:radPr>
          <m:deg/>
          <m:e>
            <m:sSup>
              <m:e>
                <m:r>
                  <m:t>3</m:t>
                </m:r>
              </m:e>
              <m:sup>
                <m:r>
                  <m:t>2</m:t>
                </m:r>
              </m:sup>
            </m:sSup>
            <m:r>
              <m:t>+</m:t>
            </m:r>
            <m:r>
              <m:t>(</m:t>
            </m:r>
            <m:r>
              <m:t>-</m:t>
            </m:r>
            <m:r>
              <m:t>4</m:t>
            </m:r>
            <m:sSup>
              <m:e>
                <m:r>
                  <m:t>)</m:t>
                </m:r>
              </m:e>
              <m:sup>
                <m:r>
                  <m:t>2</m:t>
                </m:r>
              </m:sup>
            </m:sSup>
            <m:r>
              <m:t>-</m:t>
            </m:r>
            <m:r>
              <m:t>(</m:t>
            </m:r>
            <m:r>
              <m:t>-</m:t>
            </m:r>
            <m:r>
              <m:t>1</m:t>
            </m:r>
            <m:r>
              <m:t>1</m:t>
            </m:r>
            <m:r>
              <m:t>)</m:t>
            </m:r>
          </m:e>
        </m:rad>
        <m:r>
          <m:t>=</m:t>
        </m:r>
        <m:rad>
          <m:radPr>
            <m:degHide m:val="1"/>
          </m:radPr>
          <m:deg/>
          <m:e>
            <m:r>
              <m:t>9</m:t>
            </m:r>
            <m:r>
              <m:t>+</m:t>
            </m:r>
            <m:r>
              <m:t>1</m:t>
            </m:r>
            <m:r>
              <m:t>6</m:t>
            </m:r>
            <m:r>
              <m:t>+</m:t>
            </m:r>
            <m:r>
              <m:t>1</m:t>
            </m:r>
            <m:r>
              <m:t>1</m:t>
            </m:r>
          </m:e>
        </m:rad>
        <m:r>
          <m:t>=</m:t>
        </m:r>
        <m:rad>
          <m:radPr>
            <m:degHide m:val="1"/>
          </m:radPr>
          <m:deg/>
          <m:e>
            <m:r>
              <m:t>3</m:t>
            </m:r>
            <m:r>
              <m:t>6</m:t>
            </m:r>
          </m:e>
        </m:rad>
        <m:r>
          <m:t>=</m:t>
        </m:r>
        <m:r>
          <m:t>6</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Persamaan garis singgung lingkaran </w:t>
      </w:r>
      <m:oMath>
        <m:sSup>
          <m:e>
            <m:r>
              <m:t>x</m:t>
            </m:r>
          </m:e>
          <m:sup>
            <m:r>
              <m:t>2</m:t>
            </m:r>
          </m:sup>
        </m:sSup>
        <m:r>
          <m:t>+</m:t>
        </m:r>
        <m:sSup>
          <m:e>
            <m:r>
              <m:t>y</m:t>
            </m:r>
          </m:e>
          <m:sup>
            <m:r>
              <m:t>2</m:t>
            </m:r>
          </m:sup>
        </m:sSup>
        <m:r>
          <m:t>=</m:t>
        </m:r>
        <m:r>
          <m:t>2</m:t>
        </m:r>
        <m:r>
          <m:t>5</m:t>
        </m:r>
      </m:oMath>
      <w:r>
        <w:rPr>
          <w:rFonts w:ascii="Calibri" w:hAnsi="Calibri"/>
          <w:b w:val="0"/>
          <w:i w:val="0"/>
          <w:color w:val="000000"/>
          <w:sz w:val="19"/>
        </w:rPr>
        <w:t xml:space="preserve"> di titik singgung </w:t>
      </w:r>
      <m:oMath>
        <m:r>
          <m:t>P</m:t>
        </m:r>
        <m:r>
          <m:t>(</m:t>
        </m:r>
        <m:r>
          <m:t>3</m:t>
        </m:r>
        <m:r>
          <m:t>,</m:t>
        </m:r>
        <m:r>
          <m:t>-</m:t>
        </m:r>
        <m:r>
          <m:t>4</m:t>
        </m:r>
        <m:r>
          <m:t>)</m:t>
        </m:r>
      </m:oMath>
      <w:r>
        <w:rPr>
          <w:rFonts w:ascii="Calibri" w:hAnsi="Calibri"/>
          <w:b w:val="0"/>
          <w:i w:val="0"/>
          <w:color w:val="000000"/>
          <w:sz w:val="19"/>
        </w:rPr>
        <w:t xml:space="preserve"> adalah...</w:t>
      </w:r>
    </w:p>
    <w:p>
      <w:pPr>
        <w:spacing w:before="0" w:after="20"/>
        <w:ind w:left="576"/>
      </w:pPr>
      <m:oMath>
        <m:r>
          <m:t>3</m:t>
        </m:r>
        <m:r>
          <m:t>x</m:t>
        </m:r>
        <m:r>
          <m:t>-</m:t>
        </m:r>
        <m:r>
          <m:t>4</m:t>
        </m:r>
        <m:r>
          <m:t>y</m:t>
        </m:r>
        <m:r>
          <m:t>=</m:t>
        </m:r>
        <m:r>
          <m:t>2</m:t>
        </m:r>
        <m:r>
          <m:t>5</m:t>
        </m:r>
      </m:oMath>
    </w:p>
    <w:p>
      <w:pPr>
        <w:spacing w:before="0" w:after="20"/>
        <w:ind w:left="576"/>
      </w:pPr>
      <m:oMath>
        <m:r>
          <m:t>3</m:t>
        </m:r>
        <m:r>
          <m:t>x</m:t>
        </m:r>
        <m:r>
          <m:t>+</m:t>
        </m:r>
        <m:r>
          <m:t>4</m:t>
        </m:r>
        <m:r>
          <m:t>y</m:t>
        </m:r>
        <m:r>
          <m:t>=</m:t>
        </m:r>
        <m:r>
          <m:t>2</m:t>
        </m:r>
        <m:r>
          <m:t>5</m:t>
        </m:r>
      </m:oMath>
    </w:p>
    <w:p>
      <w:pPr>
        <w:spacing w:before="0" w:after="20"/>
        <w:ind w:left="576"/>
      </w:pPr>
      <m:oMath>
        <m:r>
          <m:t>-</m:t>
        </m:r>
        <m:r>
          <m:t>4</m:t>
        </m:r>
        <m:r>
          <m:t>x</m:t>
        </m:r>
        <m:r>
          <m:t>+</m:t>
        </m:r>
        <m:r>
          <m:t>3</m:t>
        </m:r>
        <m:r>
          <m:t>y</m:t>
        </m:r>
        <m:r>
          <m:t>=</m:t>
        </m:r>
        <m:r>
          <m:t>2</m:t>
        </m:r>
        <m:r>
          <m:t>5</m:t>
        </m:r>
      </m:oMath>
    </w:p>
    <w:p>
      <w:pPr>
        <w:spacing w:before="0" w:after="20"/>
        <w:ind w:left="576"/>
      </w:pPr>
      <m:oMath>
        <m:r>
          <m:t>3</m:t>
        </m:r>
        <m:r>
          <m:t>x</m:t>
        </m:r>
        <m:r>
          <m:t>-</m:t>
        </m:r>
        <m:r>
          <m:t>4</m:t>
        </m:r>
        <m:r>
          <m:t>y</m:t>
        </m:r>
        <m:r>
          <m:t>=</m:t>
        </m:r>
        <m:r>
          <m:t>5</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Rumus garis singgung di titik </w:t>
      </w:r>
      <m:oMath>
        <m:r>
          <m:t>(</m:t>
        </m:r>
        <m:sSub>
          <m:e>
            <m:r>
              <m:t>x</m:t>
            </m:r>
          </m:e>
          <m:sub>
            <m:r>
              <m:t>1</m:t>
            </m:r>
          </m:sub>
        </m:sSub>
        <m:r>
          <m:t>,</m:t>
        </m:r>
        <m:sSub>
          <m:e>
            <m:r>
              <m:t>y</m:t>
            </m:r>
          </m:e>
          <m:sub>
            <m:r>
              <m:t>1</m:t>
            </m:r>
          </m:sub>
        </m:sSub>
        <m:r>
          <m:t>)</m:t>
        </m:r>
      </m:oMath>
      <w:r>
        <w:rPr>
          <w:rFonts w:ascii="Calibri" w:hAnsi="Calibri"/>
          <w:b w:val="0"/>
          <w:i/>
          <w:color w:val="64748B"/>
          <w:sz w:val="17"/>
        </w:rPr>
        <w:t xml:space="preserve"> pada </w:t>
      </w:r>
      <m:oMath>
        <m:sSup>
          <m:e>
            <m:r>
              <m:t>x</m:t>
            </m:r>
          </m:e>
          <m:sup>
            <m:r>
              <m:t>2</m:t>
            </m:r>
          </m:sup>
        </m:sSup>
        <m:r>
          <m:t>+</m:t>
        </m:r>
        <m:sSup>
          <m:e>
            <m:r>
              <m:t>y</m:t>
            </m:r>
          </m:e>
          <m:sup>
            <m:r>
              <m:t>2</m:t>
            </m:r>
          </m:sup>
        </m:sSup>
        <m:r>
          <m:t>=</m:t>
        </m:r>
        <m:sSup>
          <m:e>
            <m:r>
              <m:t>r</m:t>
            </m:r>
          </m:e>
          <m:sup>
            <m:r>
              <m:t>2</m:t>
            </m:r>
          </m:sup>
        </m:sSup>
      </m:oMath>
      <w:r>
        <w:rPr>
          <w:rFonts w:ascii="Calibri" w:hAnsi="Calibri"/>
          <w:b w:val="0"/>
          <w:i/>
          <w:color w:val="64748B"/>
          <w:sz w:val="17"/>
        </w:rPr>
        <w:t xml:space="preserve"> adalah </w:t>
      </w:r>
      <m:oMath>
        <m:sSub>
          <m:e>
            <m:r>
              <m:t>x</m:t>
            </m:r>
          </m:e>
          <m:sub>
            <m:r>
              <m:t>1</m:t>
            </m:r>
          </m:sub>
        </m:sSub>
        <m:r>
          <m:t>x</m:t>
        </m:r>
        <m:r>
          <m:t>+</m:t>
        </m:r>
        <m:sSub>
          <m:e>
            <m:r>
              <m:t>y</m:t>
            </m:r>
          </m:e>
          <m:sub>
            <m:r>
              <m:t>1</m:t>
            </m:r>
          </m:sub>
        </m:sSub>
        <m:r>
          <m:t>y</m:t>
        </m:r>
        <m:r>
          <m:t>=</m:t>
        </m:r>
        <m:sSup>
          <m:e>
            <m:r>
              <m:t>r</m:t>
            </m:r>
          </m:e>
          <m:sup>
            <m:r>
              <m:t>2</m:t>
            </m:r>
          </m:sup>
        </m:sSup>
        <m:r>
          <m:t>→</m:t>
        </m:r>
        <m:r>
          <m:t>3</m:t>
        </m:r>
        <m:r>
          <m:t>x</m:t>
        </m:r>
        <m:r>
          <m:t>+</m:t>
        </m:r>
        <m:r>
          <m:t>(</m:t>
        </m:r>
        <m:r>
          <m:t>-</m:t>
        </m:r>
        <m:r>
          <m:t>4</m:t>
        </m:r>
        <m:r>
          <m:t>)</m:t>
        </m:r>
        <m:r>
          <m:t>y</m:t>
        </m:r>
        <m:r>
          <m:t>=</m:t>
        </m:r>
        <m:r>
          <m:t>2</m:t>
        </m:r>
        <m:r>
          <m:t>5</m:t>
        </m:r>
        <m:r>
          <m:t>→</m:t>
        </m:r>
        <m:r>
          <m:t>3</m:t>
        </m:r>
        <m:r>
          <m:t>x</m:t>
        </m:r>
        <m:r>
          <m:t>-</m:t>
        </m:r>
        <m:r>
          <m:t>4</m:t>
        </m:r>
        <m:r>
          <m:t>y</m:t>
        </m:r>
        <m:r>
          <m:t>=</m:t>
        </m:r>
        <m:r>
          <m:t>2</m:t>
        </m:r>
        <m:r>
          <m:t>5</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Persamaan garis singgung lingkaran </w:t>
      </w:r>
      <m:oMath>
        <m:r>
          <m:t>(</m:t>
        </m:r>
        <m:r>
          <m:t>x</m:t>
        </m:r>
        <m:r>
          <m:t>-</m:t>
        </m:r>
        <m:r>
          <m:t>1</m:t>
        </m:r>
        <m:sSup>
          <m:e>
            <m:r>
              <m:t>)</m:t>
            </m:r>
          </m:e>
          <m:sup>
            <m:r>
              <m:t>2</m:t>
            </m:r>
          </m:sup>
        </m:sSup>
        <m:r>
          <m:t>+</m:t>
        </m:r>
        <m:r>
          <m:t>(</m:t>
        </m:r>
        <m:r>
          <m:t>y</m:t>
        </m:r>
        <m:r>
          <m:t>+</m:t>
        </m:r>
        <m:r>
          <m:t>2</m:t>
        </m:r>
        <m:sSup>
          <m:e>
            <m:r>
              <m:t>)</m:t>
            </m:r>
          </m:e>
          <m:sup>
            <m:r>
              <m:t>2</m:t>
            </m:r>
          </m:sup>
        </m:sSup>
        <m:r>
          <m:t>=</m:t>
        </m:r>
        <m:r>
          <m:t>2</m:t>
        </m:r>
        <m:r>
          <m:t>0</m:t>
        </m:r>
      </m:oMath>
      <w:r>
        <w:rPr>
          <w:rFonts w:ascii="Calibri" w:hAnsi="Calibri"/>
          <w:b w:val="0"/>
          <w:i w:val="0"/>
          <w:color w:val="000000"/>
          <w:sz w:val="19"/>
        </w:rPr>
        <w:t xml:space="preserve"> yang memiliki gradien </w:t>
      </w:r>
      <m:oMath>
        <m:r>
          <m:t>m</m:t>
        </m:r>
        <m:r>
          <m:t>=</m:t>
        </m:r>
        <m:r>
          <m:t>2</m:t>
        </m:r>
      </m:oMath>
      <w:r>
        <w:rPr>
          <w:rFonts w:ascii="Calibri" w:hAnsi="Calibri"/>
          <w:b w:val="0"/>
          <w:i w:val="0"/>
          <w:color w:val="000000"/>
          <w:sz w:val="19"/>
        </w:rPr>
        <w:t xml:space="preserve"> adalah...</w:t>
      </w:r>
    </w:p>
    <w:p>
      <w:pPr>
        <w:spacing w:before="0" w:after="20"/>
        <w:ind w:left="576"/>
      </w:pPr>
      <m:oMath>
        <m:r>
          <m:t>y</m:t>
        </m:r>
        <m:r>
          <m:t>=</m:t>
        </m:r>
        <m:r>
          <m:t>2</m:t>
        </m:r>
        <m:r>
          <m:t>x</m:t>
        </m:r>
        <m:r>
          <m:t>-</m:t>
        </m:r>
        <m:r>
          <m:t>1</m:t>
        </m:r>
        <m:r>
          <m:t>4</m:t>
        </m:r>
      </m:oMath>
      <w:r>
        <w:rPr>
          <w:rFonts w:ascii="Calibri" w:hAnsi="Calibri"/>
          <w:b w:val="0"/>
          <w:i w:val="0"/>
          <w:color w:val="000000"/>
          <w:sz w:val="18"/>
        </w:rPr>
        <w:t xml:space="preserve"> atau </w:t>
      </w:r>
      <m:oMath>
        <m:r>
          <m:t>y</m:t>
        </m:r>
        <m:r>
          <m:t>=</m:t>
        </m:r>
        <m:r>
          <m:t>2</m:t>
        </m:r>
        <m:r>
          <m:t>x</m:t>
        </m:r>
        <m:r>
          <m:t>+</m:t>
        </m:r>
        <m:r>
          <m:t>6</m:t>
        </m:r>
      </m:oMath>
    </w:p>
    <w:p>
      <w:pPr>
        <w:spacing w:before="0" w:after="20"/>
        <w:ind w:left="576"/>
      </w:pPr>
      <m:oMath>
        <m:r>
          <m:t>y</m:t>
        </m:r>
        <m:r>
          <m:t>=</m:t>
        </m:r>
        <m:r>
          <m:t>2</m:t>
        </m:r>
        <m:r>
          <m:t>x</m:t>
        </m:r>
        <m:r>
          <m:t>-</m:t>
        </m:r>
        <m:r>
          <m:t>4</m:t>
        </m:r>
        <m:r>
          <m:t>±</m:t>
        </m:r>
        <m:r>
          <m:t>1</m:t>
        </m:r>
        <m:r>
          <m:t>0</m:t>
        </m:r>
      </m:oMath>
    </w:p>
    <w:p>
      <w:pPr>
        <w:spacing w:before="0" w:after="20"/>
        <w:ind w:left="576"/>
      </w:pPr>
      <m:oMath>
        <m:r>
          <m:t>y</m:t>
        </m:r>
        <m:r>
          <m:t>=</m:t>
        </m:r>
        <m:r>
          <m:t>2</m:t>
        </m:r>
        <m:r>
          <m:t>x</m:t>
        </m:r>
        <m:r>
          <m:t>-</m:t>
        </m:r>
        <m:r>
          <m:t>4</m:t>
        </m:r>
        <m:r>
          <m:t>±</m:t>
        </m:r>
        <m:r>
          <m:t>2</m:t>
        </m:r>
        <m:r>
          <m:t>0</m:t>
        </m:r>
      </m:oMath>
    </w:p>
    <w:p>
      <w:pPr>
        <w:spacing w:before="0" w:after="20"/>
        <w:ind w:left="576"/>
      </w:pPr>
      <m:oMath>
        <m:r>
          <m:t>y</m:t>
        </m:r>
        <m:r>
          <m:t>=</m:t>
        </m:r>
        <m:r>
          <m:t>2</m:t>
        </m:r>
        <m:r>
          <m:t>x</m:t>
        </m:r>
        <m:r>
          <m:t>+</m:t>
        </m:r>
        <m:r>
          <m:t>4</m:t>
        </m:r>
        <m:r>
          <m:t>±</m:t>
        </m:r>
        <m:r>
          <m:t>1</m:t>
        </m:r>
        <m:r>
          <m:t>0</m:t>
        </m:r>
      </m:oMath>
    </w:p>
    <w:p>
      <w:pPr>
        <w:spacing w:before="20" w:after="80"/>
        <w:ind w:left="576"/>
      </w:pPr>
      <w:r>
        <w:rPr>
          <w:rFonts w:ascii="Calibri" w:hAnsi="Calibri"/>
          <w:i/>
          <w:color w:val="64748B"/>
          <w:sz w:val="17"/>
        </w:rPr>
        <w:t xml:space="preserve">Kunci Jawaban: A — Pembahasan: </w:t>
      </w:r>
      <m:oMath>
        <m:r>
          <m:t>y</m:t>
        </m:r>
        <m:r>
          <m:t>-</m:t>
        </m:r>
        <m:r>
          <m:t>b</m:t>
        </m:r>
        <m:r>
          <m:t>=</m:t>
        </m:r>
        <m:r>
          <m:t>m</m:t>
        </m:r>
        <m:r>
          <m:t>(</m:t>
        </m:r>
        <m:r>
          <m:t>x</m:t>
        </m:r>
        <m:r>
          <m:t>-</m:t>
        </m:r>
        <m:r>
          <m:t>a</m:t>
        </m:r>
        <m:r>
          <m:t>)</m:t>
        </m:r>
        <m:r>
          <m:t>±</m:t>
        </m:r>
        <m:r>
          <m:t>r</m:t>
        </m:r>
        <m:rad>
          <m:radPr>
            <m:degHide m:val="1"/>
          </m:radPr>
          <m:deg/>
          <m:e>
            <m:r>
              <m:t>1</m:t>
            </m:r>
            <m:r>
              <m:t>+</m:t>
            </m:r>
            <m:sSup>
              <m:e>
                <m:r>
                  <m:t>m</m:t>
                </m:r>
              </m:e>
              <m:sup>
                <m:r>
                  <m:t>2</m:t>
                </m:r>
              </m:sup>
            </m:sSup>
          </m:e>
        </m:rad>
        <m:r>
          <m:t>→</m:t>
        </m:r>
        <m:r>
          <m:t>y</m:t>
        </m:r>
        <m:r>
          <m:t>+</m:t>
        </m:r>
        <m:r>
          <m:t>2</m:t>
        </m:r>
        <m:r>
          <m:t>=</m:t>
        </m:r>
        <m:r>
          <m:t>2</m:t>
        </m:r>
        <m:r>
          <m:t>(</m:t>
        </m:r>
        <m:r>
          <m:t>x</m:t>
        </m:r>
        <m:r>
          <m:t>-</m:t>
        </m:r>
        <m:r>
          <m:t>1</m:t>
        </m:r>
        <m:r>
          <m:t>)</m:t>
        </m:r>
        <m:r>
          <m:t>±</m:t>
        </m:r>
        <m:rad>
          <m:radPr>
            <m:degHide m:val="1"/>
          </m:radPr>
          <m:deg/>
          <m:e>
            <m:r>
              <m:t>2</m:t>
            </m:r>
            <m:r>
              <m:t>0</m:t>
            </m:r>
          </m:e>
        </m:rad>
        <m:rad>
          <m:radPr>
            <m:degHide m:val="1"/>
          </m:radPr>
          <m:deg/>
          <m:e>
            <m:r>
              <m:t>1</m:t>
            </m:r>
            <m:r>
              <m:t>+</m:t>
            </m:r>
            <m:sSup>
              <m:e>
                <m:r>
                  <m:t>2</m:t>
                </m:r>
              </m:e>
              <m:sup>
                <m:r>
                  <m:t>2</m:t>
                </m:r>
              </m:sup>
            </m:sSup>
          </m:e>
        </m:rad>
        <m:r>
          <m:t>→</m:t>
        </m:r>
        <m:r>
          <m:t>y</m:t>
        </m:r>
        <m:r>
          <m:t>+</m:t>
        </m:r>
        <m:r>
          <m:t>2</m:t>
        </m:r>
        <m:r>
          <m:t>=</m:t>
        </m:r>
        <m:r>
          <m:t>2</m:t>
        </m:r>
        <m:r>
          <m:t>x</m:t>
        </m:r>
        <m:r>
          <m:t>-</m:t>
        </m:r>
        <m:r>
          <m:t>2</m:t>
        </m:r>
        <m:r>
          <m:t>±</m:t>
        </m:r>
        <m:rad>
          <m:radPr>
            <m:degHide m:val="1"/>
          </m:radPr>
          <m:deg/>
          <m:e>
            <m:r>
              <m:t>2</m:t>
            </m:r>
            <m:r>
              <m:t>0</m:t>
            </m:r>
          </m:e>
        </m:rad>
        <m:rad>
          <m:radPr>
            <m:degHide m:val="1"/>
          </m:radPr>
          <m:deg/>
          <m:e>
            <m:r>
              <m:t>5</m:t>
            </m:r>
          </m:e>
        </m:rad>
        <m:r>
          <m:t>→</m:t>
        </m:r>
        <m:r>
          <m:t>y</m:t>
        </m:r>
        <m:r>
          <m:t>+</m:t>
        </m:r>
        <m:r>
          <m:t>2</m:t>
        </m:r>
        <m:r>
          <m:t>=</m:t>
        </m:r>
        <m:r>
          <m:t>2</m:t>
        </m:r>
        <m:r>
          <m:t>x</m:t>
        </m:r>
        <m:r>
          <m:t>-</m:t>
        </m:r>
        <m:r>
          <m:t>2</m:t>
        </m:r>
        <m:r>
          <m:t>±</m:t>
        </m:r>
        <m:r>
          <m:t>1</m:t>
        </m:r>
        <m:r>
          <m:t>0</m:t>
        </m:r>
      </m:oMath>
      <w:r>
        <w:rPr>
          <w:rFonts w:ascii="Calibri" w:hAnsi="Calibri"/>
          <w:b w:val="0"/>
          <w:i/>
          <w:color w:val="64748B"/>
          <w:sz w:val="17"/>
        </w:rPr>
        <w:t xml:space="preserve">. Garis 1: </w:t>
      </w:r>
      <m:oMath>
        <m:r>
          <m:t>y</m:t>
        </m:r>
        <m:r>
          <m:t>=</m:t>
        </m:r>
        <m:r>
          <m:t>2</m:t>
        </m:r>
        <m:r>
          <m:t>x</m:t>
        </m:r>
        <m:r>
          <m:t>-</m:t>
        </m:r>
        <m:r>
          <m:t>4</m:t>
        </m:r>
        <m:r>
          <m:t>+</m:t>
        </m:r>
        <m:r>
          <m:t>1</m:t>
        </m:r>
        <m:r>
          <m:t>0</m:t>
        </m:r>
        <m:r>
          <m:t>=</m:t>
        </m:r>
        <m:r>
          <m:t>2</m:t>
        </m:r>
        <m:r>
          <m:t>x</m:t>
        </m:r>
        <m:r>
          <m:t>+</m:t>
        </m:r>
        <m:r>
          <m:t>6</m:t>
        </m:r>
      </m:oMath>
      <w:r>
        <w:rPr>
          <w:rFonts w:ascii="Calibri" w:hAnsi="Calibri"/>
          <w:b w:val="0"/>
          <w:i/>
          <w:color w:val="64748B"/>
          <w:sz w:val="17"/>
        </w:rPr>
        <w:t xml:space="preserve">. Garis 2: </w:t>
      </w:r>
      <m:oMath>
        <m:r>
          <m:t>y</m:t>
        </m:r>
        <m:r>
          <m:t>=</m:t>
        </m:r>
        <m:r>
          <m:t>2</m:t>
        </m:r>
        <m:r>
          <m:t>x</m:t>
        </m:r>
        <m:r>
          <m:t>-</m:t>
        </m:r>
        <m:r>
          <m:t>4</m:t>
        </m:r>
        <m:r>
          <m:t>-</m:t>
        </m:r>
        <m:r>
          <m:t>1</m:t>
        </m:r>
        <m:r>
          <m:t>0</m:t>
        </m:r>
        <m:r>
          <m:t>=</m:t>
        </m:r>
        <m:r>
          <m:t>2</m:t>
        </m:r>
        <m:r>
          <m:t>x</m:t>
        </m:r>
        <m:r>
          <m:t>-</m:t>
        </m:r>
        <m:r>
          <m:t>1</m:t>
        </m:r>
        <m:r>
          <m:t>4</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Kedudukan garis </w:t>
      </w:r>
      <m:oMath>
        <m:r>
          <m:t>y</m:t>
        </m:r>
        <m:r>
          <m:t>=</m:t>
        </m:r>
        <m:r>
          <m:t>x</m:t>
        </m:r>
        <m:r>
          <m:t>+</m:t>
        </m:r>
        <m:r>
          <m:t>1</m:t>
        </m:r>
        <m:r>
          <m:t>0</m:t>
        </m:r>
      </m:oMath>
      <w:r>
        <w:rPr>
          <w:rFonts w:ascii="Calibri" w:hAnsi="Calibri"/>
          <w:b w:val="0"/>
          <w:i w:val="0"/>
          <w:color w:val="000000"/>
          <w:sz w:val="19"/>
        </w:rPr>
        <w:t xml:space="preserve"> terhadap lingkaran </w:t>
      </w:r>
      <m:oMath>
        <m:sSup>
          <m:e>
            <m:r>
              <m:t>x</m:t>
            </m:r>
          </m:e>
          <m:sup>
            <m:r>
              <m:t>2</m:t>
            </m:r>
          </m:sup>
        </m:sSup>
        <m:r>
          <m:t>+</m:t>
        </m:r>
        <m:sSup>
          <m:e>
            <m:r>
              <m:t>y</m:t>
            </m:r>
          </m:e>
          <m:sup>
            <m:r>
              <m:t>2</m:t>
            </m:r>
          </m:sup>
        </m:sSup>
        <m:r>
          <m:t>=</m:t>
        </m:r>
        <m:r>
          <m:t>9</m:t>
        </m:r>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Saling lepas (tidak memotong maupun menyinggung)</w:t>
      </w:r>
    </w:p>
    <w:p>
      <w:pPr>
        <w:spacing w:before="0" w:after="20"/>
        <w:ind w:left="576"/>
      </w:pPr>
      <w:r>
        <w:rPr>
          <w:rFonts w:ascii="Calibri" w:hAnsi="Calibri"/>
          <w:b w:val="0"/>
          <w:i w:val="0"/>
          <w:color w:val="000000"/>
          <w:sz w:val="18"/>
        </w:rPr>
        <w:t>Memotong lingkaran di dua titik berbeda</w:t>
      </w:r>
    </w:p>
    <w:p>
      <w:pPr>
        <w:spacing w:before="0" w:after="20"/>
        <w:ind w:left="576"/>
      </w:pPr>
      <w:r>
        <w:rPr>
          <w:rFonts w:ascii="Calibri" w:hAnsi="Calibri"/>
          <w:b w:val="0"/>
          <w:i w:val="0"/>
          <w:color w:val="000000"/>
          <w:sz w:val="18"/>
        </w:rPr>
        <w:t>Menyinggung lingkaran di satu titik</w:t>
      </w:r>
    </w:p>
    <w:p>
      <w:pPr>
        <w:spacing w:before="0" w:after="20"/>
        <w:ind w:left="576"/>
      </w:pPr>
      <w:r>
        <w:rPr>
          <w:rFonts w:ascii="Calibri" w:hAnsi="Calibri"/>
          <w:b w:val="0"/>
          <w:i w:val="0"/>
          <w:color w:val="000000"/>
          <w:sz w:val="18"/>
        </w:rPr>
        <w:t>Melalui pusat lingkaran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Jarak pusat </w:t>
      </w:r>
      <m:oMath>
        <m:r>
          <m:t>O</m:t>
        </m:r>
        <m:r>
          <m:t>(</m:t>
        </m:r>
        <m:r>
          <m:t>0</m:t>
        </m:r>
        <m:r>
          <m:t>,</m:t>
        </m:r>
        <m:r>
          <m:t>0</m:t>
        </m:r>
        <m:r>
          <m:t>)</m:t>
        </m:r>
      </m:oMath>
      <w:r>
        <w:rPr>
          <w:rFonts w:ascii="Calibri" w:hAnsi="Calibri"/>
          <w:b w:val="0"/>
          <w:i/>
          <w:color w:val="64748B"/>
          <w:sz w:val="17"/>
        </w:rPr>
        <w:t xml:space="preserve"> ke garis </w:t>
      </w:r>
      <m:oMath>
        <m:r>
          <m:t>x</m:t>
        </m:r>
        <m:r>
          <m:t>-</m:t>
        </m:r>
        <m:r>
          <m:t>y</m:t>
        </m:r>
        <m:r>
          <m:t>+</m:t>
        </m:r>
        <m:r>
          <m:t>1</m:t>
        </m:r>
        <m:r>
          <m:t>0</m:t>
        </m:r>
        <m:r>
          <m:t>=</m:t>
        </m:r>
        <m:r>
          <m:t>0</m:t>
        </m:r>
      </m:oMath>
      <w:r>
        <w:rPr>
          <w:rFonts w:ascii="Calibri" w:hAnsi="Calibri"/>
          <w:b w:val="0"/>
          <w:i/>
          <w:color w:val="64748B"/>
          <w:sz w:val="17"/>
        </w:rPr>
        <w:t xml:space="preserve"> adalah </w:t>
      </w:r>
      <m:oMath>
        <m:r>
          <m:t>d</m:t>
        </m:r>
        <m:r>
          <m:t>=</m:t>
        </m:r>
        <m:f>
          <m:fPr>
            <m:type m:val="bar"/>
          </m:fPr>
          <m:num>
            <m:r>
              <m:t>|</m:t>
            </m:r>
            <m:r>
              <m:t>0</m:t>
            </m:r>
            <m:r>
              <m:t>-</m:t>
            </m:r>
            <m:r>
              <m:t>0</m:t>
            </m:r>
            <m:r>
              <m:t>+</m:t>
            </m:r>
            <m:r>
              <m:t>1</m:t>
            </m:r>
            <m:r>
              <m:t>0</m:t>
            </m:r>
            <m:r>
              <m:t>|</m:t>
            </m:r>
          </m:num>
          <m:den>
            <m:rad>
              <m:radPr>
                <m:degHide m:val="1"/>
              </m:radPr>
              <m:deg/>
              <m:e>
                <m:sSup>
                  <m:e>
                    <m:r>
                      <m:t>1</m:t>
                    </m:r>
                  </m:e>
                  <m:sup>
                    <m:r>
                      <m:t>2</m:t>
                    </m:r>
                  </m:sup>
                </m:sSup>
                <m:r>
                  <m:t>+</m:t>
                </m:r>
                <m:r>
                  <m:t>(</m:t>
                </m:r>
                <m:r>
                  <m:t>-</m:t>
                </m:r>
                <m:r>
                  <m:t>1</m:t>
                </m:r>
                <m:sSup>
                  <m:e>
                    <m:r>
                      <m:t>)</m:t>
                    </m:r>
                  </m:e>
                  <m:sup>
                    <m:r>
                      <m:t>2</m:t>
                    </m:r>
                  </m:sup>
                </m:sSup>
              </m:e>
            </m:rad>
          </m:den>
        </m:f>
        <m:r>
          <m:t>=</m:t>
        </m:r>
        <m:f>
          <m:fPr>
            <m:type m:val="bar"/>
          </m:fPr>
          <m:num>
            <m:r>
              <m:t>1</m:t>
            </m:r>
            <m:r>
              <m:t>0</m:t>
            </m:r>
          </m:num>
          <m:den>
            <m:rad>
              <m:radPr>
                <m:degHide m:val="1"/>
              </m:radPr>
              <m:deg/>
              <m:e>
                <m:r>
                  <m:t>2</m:t>
                </m:r>
              </m:e>
            </m:rad>
          </m:den>
        </m:f>
        <m:r>
          <m:t>=</m:t>
        </m:r>
        <m:r>
          <m:t>5</m:t>
        </m:r>
        <m:rad>
          <m:radPr>
            <m:degHide m:val="1"/>
          </m:radPr>
          <m:deg/>
          <m:e>
            <m:r>
              <m:t>2</m:t>
            </m:r>
          </m:e>
        </m:rad>
        <m:r>
          <m:t>≈</m:t>
        </m:r>
        <m:r>
          <m:t>7</m:t>
        </m:r>
        <m:r>
          <m:t>.</m:t>
        </m:r>
        <m:r>
          <m:t>0</m:t>
        </m:r>
        <m:r>
          <m:t>7</m:t>
        </m:r>
      </m:oMath>
      <w:r>
        <w:rPr>
          <w:rFonts w:ascii="Calibri" w:hAnsi="Calibri"/>
          <w:b w:val="0"/>
          <w:i/>
          <w:color w:val="64748B"/>
          <w:sz w:val="17"/>
        </w:rPr>
        <w:t xml:space="preserve">. Karena </w:t>
      </w:r>
      <m:oMath>
        <m:r>
          <m:t>d</m:t>
        </m:r>
        <m:r>
          <m:t>&gt;</m:t>
        </m:r>
        <m:r>
          <m:t>r</m:t>
        </m:r>
      </m:oMath>
      <w:r>
        <w:rPr>
          <w:rFonts w:ascii="Calibri" w:hAnsi="Calibri"/>
          <w:b w:val="0"/>
          <w:i/>
          <w:color w:val="64748B"/>
          <w:sz w:val="17"/>
        </w:rPr>
        <w:t xml:space="preserve"> (</w:t>
      </w:r>
      <m:oMath>
        <m:r>
          <m:t>7</m:t>
        </m:r>
        <m:r>
          <m:t>.</m:t>
        </m:r>
        <m:r>
          <m:t>0</m:t>
        </m:r>
        <m:r>
          <m:t>7</m:t>
        </m:r>
        <m:r>
          <m:t>&gt;</m:t>
        </m:r>
        <m:r>
          <m:t>3</m:t>
        </m:r>
      </m:oMath>
      <w:r>
        <w:rPr>
          <w:rFonts w:ascii="Calibri" w:hAnsi="Calibri"/>
          <w:b w:val="0"/>
          <w:i/>
          <w:color w:val="64748B"/>
          <w:sz w:val="17"/>
        </w:rPr>
        <w:t>), garis berada di luar lingkaran (saling lepas).</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Titik fokus dari parabola dengan persamaan baku </w:t>
      </w:r>
      <m:oMath>
        <m:sSup>
          <m:e>
            <m:r>
              <m:t>y</m:t>
            </m:r>
          </m:e>
          <m:sup>
            <m:r>
              <m:t>2</m:t>
            </m:r>
          </m:sup>
        </m:sSup>
        <m:r>
          <m:t>=</m:t>
        </m:r>
        <m:r>
          <m:t>1</m:t>
        </m:r>
        <m:r>
          <m:t>2</m:t>
        </m:r>
        <m:r>
          <m:t>x</m:t>
        </m:r>
      </m:oMath>
      <w:r>
        <w:rPr>
          <w:rFonts w:ascii="Calibri" w:hAnsi="Calibri"/>
          <w:b w:val="0"/>
          <w:i w:val="0"/>
          <w:color w:val="000000"/>
          <w:sz w:val="19"/>
        </w:rPr>
        <w:t xml:space="preserve"> adalah...</w:t>
      </w:r>
    </w:p>
    <w:p>
      <w:pPr>
        <w:spacing w:before="0" w:after="20"/>
        <w:ind w:left="576"/>
      </w:pPr>
      <m:oMath>
        <m:r>
          <m:t>(</m:t>
        </m:r>
        <m:r>
          <m:t>3</m:t>
        </m:r>
        <m:r>
          <m:t>,</m:t>
        </m:r>
        <m:r>
          <m:t>0</m:t>
        </m:r>
        <m:r>
          <m:t>)</m:t>
        </m:r>
      </m:oMath>
    </w:p>
    <w:p>
      <w:pPr>
        <w:spacing w:before="0" w:after="20"/>
        <w:ind w:left="576"/>
      </w:pPr>
      <m:oMath>
        <m:r>
          <m:t>(</m:t>
        </m:r>
        <m:r>
          <m:t>0</m:t>
        </m:r>
        <m:r>
          <m:t>,</m:t>
        </m:r>
        <m:r>
          <m:t>3</m:t>
        </m:r>
        <m:r>
          <m:t>)</m:t>
        </m:r>
      </m:oMath>
    </w:p>
    <w:p>
      <w:pPr>
        <w:spacing w:before="0" w:after="20"/>
        <w:ind w:left="576"/>
      </w:pPr>
      <m:oMath>
        <m:r>
          <m:t>(</m:t>
        </m:r>
        <m:r>
          <m:t>-</m:t>
        </m:r>
        <m:r>
          <m:t>3</m:t>
        </m:r>
        <m:r>
          <m:t>,</m:t>
        </m:r>
        <m:r>
          <m:t>0</m:t>
        </m:r>
        <m:r>
          <m:t>)</m:t>
        </m:r>
      </m:oMath>
    </w:p>
    <w:p>
      <w:pPr>
        <w:spacing w:before="0" w:after="20"/>
        <w:ind w:left="576"/>
      </w:pPr>
      <m:oMath>
        <m:r>
          <m:t>(</m:t>
        </m:r>
        <m:r>
          <m:t>6</m:t>
        </m:r>
        <m:r>
          <m:t>,</m:t>
        </m:r>
        <m:r>
          <m:t>0</m:t>
        </m:r>
        <m:r>
          <m:t>)</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Bentuk umum </w:t>
      </w:r>
      <m:oMath>
        <m:sSup>
          <m:e>
            <m:r>
              <m:t>y</m:t>
            </m:r>
          </m:e>
          <m:sup>
            <m:r>
              <m:t>2</m:t>
            </m:r>
          </m:sup>
        </m:sSup>
        <m:r>
          <m:t>=</m:t>
        </m:r>
        <m:r>
          <m:t>4</m:t>
        </m:r>
        <m:r>
          <m:t>p</m:t>
        </m:r>
        <m:r>
          <m:t>x</m:t>
        </m:r>
      </m:oMath>
      <w:r>
        <w:rPr>
          <w:rFonts w:ascii="Calibri" w:hAnsi="Calibri"/>
          <w:b w:val="0"/>
          <w:i/>
          <w:color w:val="64748B"/>
          <w:sz w:val="17"/>
        </w:rPr>
        <w:t xml:space="preserve">. Maka </w:t>
      </w:r>
      <m:oMath>
        <m:r>
          <m:t>4</m:t>
        </m:r>
        <m:r>
          <m:t>p</m:t>
        </m:r>
        <m:r>
          <m:t>=</m:t>
        </m:r>
        <m:r>
          <m:t>1</m:t>
        </m:r>
        <m:r>
          <m:t>2</m:t>
        </m:r>
        <m:r>
          <m:t>→</m:t>
        </m:r>
        <m:r>
          <m:t>p</m:t>
        </m:r>
        <m:r>
          <m:t>=</m:t>
        </m:r>
        <m:r>
          <m:t>3</m:t>
        </m:r>
      </m:oMath>
      <w:r>
        <w:rPr>
          <w:rFonts w:ascii="Calibri" w:hAnsi="Calibri"/>
          <w:b w:val="0"/>
          <w:i/>
          <w:color w:val="64748B"/>
          <w:sz w:val="17"/>
        </w:rPr>
        <w:t xml:space="preserve">. Karena parabola terbuka ke kanan, koordinat titik fokusnya adalah </w:t>
      </w:r>
      <m:oMath>
        <m:r>
          <m:t>(</m:t>
        </m:r>
        <m:r>
          <m:t>p</m:t>
        </m:r>
        <m:r>
          <m:t>,</m:t>
        </m:r>
        <m:r>
          <m:t>0</m:t>
        </m:r>
        <m:r>
          <m:t>)</m:t>
        </m:r>
        <m:r>
          <m:t>=</m:t>
        </m:r>
        <m:r>
          <m:t>(</m:t>
        </m:r>
        <m:r>
          <m:t>3</m:t>
        </m:r>
        <m:r>
          <m:t>,</m:t>
        </m:r>
        <m:r>
          <m:t>0</m:t>
        </m:r>
        <m:r>
          <m:t>)</m:t>
        </m:r>
      </m:oMath>
      <w:r>
        <w:rPr>
          <w:rFonts w:ascii="Calibri" w:hAnsi="Calibri"/>
          <w:b w:val="0"/>
          <w:i/>
          <w:color w:val="64748B"/>
          <w:sz w:val="17"/>
        </w:rPr>
        <w:t>.</w:t>
      </w:r>
    </w:p>
    <w:p>
      <w:r>
        <w:br w:type="page"/>
      </w:r>
    </w:p>
    <w:p>
      <w:pPr>
        <w:pStyle w:val="Title"/>
      </w:pPr>
      <w:r>
        <w:t>LEMBAR KERJA PESERTA DIDIK (LKPD)</w:t>
      </w:r>
    </w:p>
    <w:p>
      <w:pPr>
        <w:pStyle w:val="Subtitle"/>
      </w:pPr>
      <w:r>
        <w:t>Mata Pelajaran: Matematika Tingkat Lanjut • Bab 5: Geometri Analitik Lingkaran dan Irisan Kerucut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Persamaan Baku dan Bentuk Umum Lingkaran</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Menentukan persamaan lingkaran dengan pusat </w:t>
      </w:r>
      <m:oMath>
        <m:r>
          <m:t>O</m:t>
        </m:r>
        <m:r>
          <m:t>(</m:t>
        </m:r>
        <m:r>
          <m:t>0</m:t>
        </m:r>
        <m:r>
          <m:t>,</m:t>
        </m:r>
        <m:r>
          <m:t>0</m:t>
        </m:r>
        <m:r>
          <m:t>)</m:t>
        </m:r>
      </m:oMath>
      <w:r>
        <w:rPr>
          <w:rFonts w:ascii="Calibri" w:hAnsi="Calibri"/>
          <w:b w:val="0"/>
          <w:i w:val="0"/>
          <w:color w:val="000000"/>
          <w:sz w:val="18"/>
        </w:rPr>
        <w:t xml:space="preserve"> dan </w:t>
      </w:r>
      <m:oMath>
        <m:r>
          <m:t>P</m:t>
        </m:r>
        <m:r>
          <m:t>(</m:t>
        </m:r>
        <m:r>
          <m:t>a</m:t>
        </m:r>
        <m:r>
          <m:t>,</m:t>
        </m:r>
        <m:r>
          <m:t>b</m:t>
        </m:r>
        <m:r>
          <m:t>)</m:t>
        </m:r>
      </m:oMath>
      <w:r>
        <w:rPr>
          <w:rFonts w:ascii="Calibri" w:hAnsi="Calibri"/>
          <w:b w:val="0"/>
          <w:i w:val="0"/>
          <w:color w:val="000000"/>
          <w:sz w:val="18"/>
        </w:rPr>
        <w:t xml:space="preserve"> serta jari-jari </w:t>
      </w:r>
      <m:oMath>
        <m:r>
          <m:t>r</m:t>
        </m:r>
      </m:oMath>
      <w:r>
        <w:rPr>
          <w:rFonts w:ascii="Calibri" w:hAnsi="Calibri"/>
          <w:b w:val="0"/>
          <w:i w:val="0"/>
          <w:color w:val="000000"/>
          <w:sz w:val="18"/>
        </w:rPr>
        <w:t xml:space="preserve"> atau melalui tiga titik.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Kedudukan Titik dan Garis Terhadap Lingkaran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posisi relatif titik di dalam/luar/pada lingkaran dan posisi garis memotong/menyinggung/di luar lingkaran.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Persamaan Garis Singgung Lingkaran</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Menentukan persamaan garis singgung yang melalui titik pada lingkaran, titik di luar lingkaran, atau dengan gradien </w:t>
      </w:r>
      <m:oMath>
        <m:r>
          <m:t>m</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Irisan Kerucut (Parabola, Elips, dan Hiperbola)</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persamaan kanonik, titik fokus, sumbu utama, dan eksentrisitas kurva irisan kerucut.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 xml:space="preserve">Geometri analitik mengintegrasikan konsep aljabar dengan bentuk geometri kurva kuadrat. Lingkaran didefinisikan sebagai lokus titik-titik yang berjarak sama (jari-jari </w:t>
      </w:r>
      <m:oMath>
        <m:r>
          <m:t>r</m:t>
        </m:r>
      </m:oMath>
      <w:r>
        <w:rPr>
          <w:rFonts w:ascii="Calibri" w:hAnsi="Calibri"/>
          <w:b w:val="0"/>
          <w:i w:val="0"/>
          <w:color w:val="000000"/>
          <w:sz w:val="19"/>
        </w:rPr>
        <w:t>) terhadap sebuah titik tetap (titik pusat).</w:t>
      </w:r>
    </w:p>
    <w:p>
      <w:pPr>
        <w:spacing w:before="40" w:after="60" w:line="276" w:lineRule="auto"/>
      </w:pPr>
      <w:r>
        <w:rPr>
          <w:rFonts w:ascii="Calibri" w:hAnsi="Calibri"/>
          <w:b w:val="0"/>
          <w:i w:val="0"/>
          <w:color w:val="000000"/>
          <w:sz w:val="19"/>
        </w:rPr>
        <w:t xml:space="preserve">Persamaan umum lingkaran </w:t>
      </w:r>
      <m:oMath>
        <m:sSup>
          <m:e>
            <m:r>
              <m:t>x</m:t>
            </m:r>
          </m:e>
          <m:sup>
            <m:r>
              <m:t>2</m:t>
            </m:r>
          </m:sup>
        </m:sSup>
        <m:r>
          <m:t>+</m:t>
        </m:r>
        <m:sSup>
          <m:e>
            <m:r>
              <m:t>y</m:t>
            </m:r>
          </m:e>
          <m:sup>
            <m:r>
              <m:t>2</m:t>
            </m:r>
          </m:sup>
        </m:sSup>
        <m:r>
          <m:t>+</m:t>
        </m:r>
        <m:r>
          <m:t>A</m:t>
        </m:r>
        <m:r>
          <m:t>x</m:t>
        </m:r>
        <m:r>
          <m:t>+</m:t>
        </m:r>
        <m:r>
          <m:t>B</m:t>
        </m:r>
        <m:r>
          <m:t>y</m:t>
        </m:r>
        <m:r>
          <m:t>+</m:t>
        </m:r>
        <m:r>
          <m:t>C</m:t>
        </m:r>
        <m:r>
          <m:t>=</m:t>
        </m:r>
        <m:r>
          <m:t>0</m:t>
        </m:r>
      </m:oMath>
      <w:r>
        <w:rPr>
          <w:rFonts w:ascii="Calibri" w:hAnsi="Calibri"/>
          <w:b w:val="0"/>
          <w:i w:val="0"/>
          <w:color w:val="000000"/>
          <w:sz w:val="19"/>
        </w:rPr>
        <w:t xml:space="preserve"> dapat dianalisis untuk menentukan titik pusat </w:t>
      </w:r>
      <m:oMath>
        <m:r>
          <m:t>(</m:t>
        </m:r>
        <m:r>
          <m:t>-</m:t>
        </m:r>
        <m:f>
          <m:fPr>
            <m:type m:val="bar"/>
          </m:fPr>
          <m:num>
            <m:r>
              <m:t>A</m:t>
            </m:r>
          </m:num>
          <m:den>
            <m:r>
              <m:t>2</m:t>
            </m:r>
          </m:den>
        </m:f>
        <m:r>
          <m:t>,</m:t>
        </m:r>
        <m:r>
          <m:t>-</m:t>
        </m:r>
        <m:f>
          <m:fPr>
            <m:type m:val="bar"/>
          </m:fPr>
          <m:num>
            <m:r>
              <m:t>B</m:t>
            </m:r>
          </m:num>
          <m:den>
            <m:r>
              <m:t>2</m:t>
            </m:r>
          </m:den>
        </m:f>
        <m:r>
          <m:t>)</m:t>
        </m:r>
      </m:oMath>
      <w:r>
        <w:rPr>
          <w:rFonts w:ascii="Calibri" w:hAnsi="Calibri"/>
          <w:b w:val="0"/>
          <w:i w:val="0"/>
          <w:color w:val="000000"/>
          <w:sz w:val="19"/>
        </w:rPr>
        <w:t xml:space="preserve"> dan jari-jari </w:t>
      </w:r>
      <m:oMath>
        <m:r>
          <m:t>r</m:t>
        </m:r>
        <m:r>
          <m:t>=</m:t>
        </m:r>
        <m:rad>
          <m:radPr>
            <m:degHide m:val="1"/>
          </m:radPr>
          <m:deg/>
          <m:e>
            <m:f>
              <m:fPr>
                <m:type m:val="bar"/>
              </m:fPr>
              <m:num>
                <m:sSup>
                  <m:e>
                    <m:r>
                      <m:t>A</m:t>
                    </m:r>
                  </m:e>
                  <m:sup>
                    <m:r>
                      <m:t>2</m:t>
                    </m:r>
                  </m:sup>
                </m:sSup>
              </m:num>
              <m:den>
                <m:r>
                  <m:t>4</m:t>
                </m:r>
              </m:den>
            </m:f>
            <m:r>
              <m:t>+</m:t>
            </m:r>
            <m:f>
              <m:fPr>
                <m:type m:val="bar"/>
              </m:fPr>
              <m:num>
                <m:sSup>
                  <m:e>
                    <m:r>
                      <m:t>B</m:t>
                    </m:r>
                  </m:e>
                  <m:sup>
                    <m:r>
                      <m:t>2</m:t>
                    </m:r>
                  </m:sup>
                </m:sSup>
              </m:num>
              <m:den>
                <m:r>
                  <m:t>4</m:t>
                </m:r>
              </m:den>
            </m:f>
            <m:r>
              <m:t>-</m:t>
            </m:r>
            <m:r>
              <m:t>C</m:t>
            </m:r>
          </m:e>
        </m:rad>
      </m:oMath>
      <w:r>
        <w:rPr>
          <w:rFonts w:ascii="Calibri" w:hAnsi="Calibri"/>
          <w:b w:val="0"/>
          <w:i w:val="0"/>
          <w:color w:val="000000"/>
          <w:sz w:val="19"/>
        </w:rPr>
        <w:t>. Kedudukan garis terhadap lingkaran diuji melalui diskriminan persamaan kuadrat persekutuan atau jarak titik pusat ke garis.</w:t>
      </w:r>
    </w:p>
    <w:p>
      <w:pPr>
        <w:spacing w:before="40" w:after="60" w:line="276" w:lineRule="auto"/>
      </w:pPr>
      <w:r>
        <w:rPr>
          <w:rFonts w:ascii="Calibri" w:hAnsi="Calibri"/>
          <w:b w:val="0"/>
          <w:i w:val="0"/>
          <w:color w:val="000000"/>
          <w:sz w:val="19"/>
        </w:rPr>
        <w:t>Irisan kerucut mencakup kurva parabola, elips, dan hiperbola yang diperoleh dari perpotongan bidang datar dengan kerucut ganda. Sifat fokus dan direktriks kurva ini diaplikasikan dalam desain teleskop astronomi, antena parabola, dan orbit satelit.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Singgung Lingkaran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lurus yang memotong lingkaran tepat pada satu titik dan tegak lurus terhadap jari-jari yang melalui titik singgung tersebut.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Titik Fokus (Foci)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Titik tetap acuan dalam irisan kerucut yang menentukan kelengkungan dan bentuk lintasan kurva kuadrat.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Eksentrisitas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Rasio perbandingan jarak titik pada kurva ke titik fokus terhadap jaraknya ke garis direktriks (</w:t>
            </w:r>
            <m:oMath>
              <m:r>
                <m:t>e</m:t>
              </m:r>
              <m:r>
                <m:t>=</m:t>
              </m:r>
              <m:r>
                <m:t>0</m:t>
              </m:r>
            </m:oMath>
            <w:r>
              <w:rPr>
                <w:rFonts w:ascii="Calibri" w:hAnsi="Calibri"/>
                <w:b w:val="0"/>
                <w:i w:val="0"/>
                <w:color w:val="000000"/>
                <w:sz w:val="18"/>
              </w:rPr>
              <w:t xml:space="preserve"> lingkaran, </w:t>
            </w:r>
            <m:oMath>
              <m:r>
                <m:t>e</m:t>
              </m:r>
              <m:r>
                <m:t>=</m:t>
              </m:r>
              <m:r>
                <m:t>1</m:t>
              </m:r>
            </m:oMath>
            <w:r>
              <w:rPr>
                <w:rFonts w:ascii="Calibri" w:hAnsi="Calibri"/>
                <w:b w:val="0"/>
                <w:i w:val="0"/>
                <w:color w:val="000000"/>
                <w:sz w:val="18"/>
              </w:rPr>
              <w:t xml:space="preserve"> parabola, </w:t>
            </w:r>
            <m:oMath>
              <m:r>
                <m:t>0</m:t>
              </m:r>
              <m:r>
                <m:t>&lt;</m:t>
              </m:r>
              <m:r>
                <m:t>e</m:t>
              </m:r>
              <m:r>
                <m:t>&lt;</m:t>
              </m:r>
              <m:r>
                <m:t>1</m:t>
              </m:r>
            </m:oMath>
            <w:r>
              <w:rPr>
                <w:rFonts w:ascii="Calibri" w:hAnsi="Calibri"/>
                <w:b w:val="0"/>
                <w:i w:val="0"/>
                <w:color w:val="000000"/>
                <w:sz w:val="18"/>
              </w:rPr>
              <w:t xml:space="preserve"> elips, </w:t>
            </w:r>
            <m:oMath>
              <m:r>
                <m:t>e</m:t>
              </m:r>
              <m:r>
                <m:t>&gt;</m:t>
              </m:r>
              <m:r>
                <m:t>1</m:t>
              </m:r>
            </m:oMath>
            <w:r>
              <w:rPr>
                <w:rFonts w:ascii="Calibri" w:hAnsi="Calibri"/>
                <w:b w:val="0"/>
                <w:i w:val="0"/>
                <w:color w:val="000000"/>
                <w:sz w:val="18"/>
              </w:rPr>
              <w:t xml:space="preserve"> hiperbola).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Kuasakuasa Titik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aljabar yang diperoleh dari substitusi koordinat titik ke dalam persamaan baku lingkaran untuk menentukan posisi relatifnya.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Polar (Kutub)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hubung antara dua titik singgung pada lingkaran yang ditarik dari sebuah titik di luar lingkaran.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Tingkat Lanjut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