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MODUL AJAR KURIKULUM MERDEKA</w:t>
      </w:r>
    </w:p>
    <w:p>
      <w:pPr>
        <w:pStyle w:val="Subtitle"/>
      </w:pPr>
      <w:r>
        <w:t>MATEMATIKA — FASE F (KELAS 11)</w:t>
      </w:r>
    </w:p>
    <w:p>
      <w:pPr>
        <w:pStyle w:val="Heading1"/>
      </w:pPr>
      <w:r>
        <w:t>I. INFORMASI UMUM</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3168"/>
            <w:tcMar>
              <w:top w:w="50" w:type="dxa"/>
              <w:bottom w:w="50" w:type="dxa"/>
              <w:left w:w="90" w:type="dxa"/>
              <w:right w:w="90" w:type="dxa"/>
            </w:tcMar>
          </w:tcPr>
          <w:p>
            <w:pPr>
              <w:spacing w:before="0" w:after="0"/>
            </w:pPr>
            <w:r>
              <w:rPr>
                <w:rFonts w:ascii="Calibri" w:hAnsi="Calibri"/>
                <w:b/>
                <w:color w:val="000000"/>
                <w:sz w:val="19"/>
              </w:rPr>
              <w:t>Nama Penyusun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Satuan Pendidikan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Tahun Pelajaran</w:t>
            </w:r>
          </w:p>
        </w:tc>
        <w:tc>
          <w:tcPr>
            <w:tcW w:type="dxa" w:w="6192"/>
            <w:tcMar>
              <w:top w:w="50" w:type="dxa"/>
              <w:bottom w:w="50" w:type="dxa"/>
              <w:left w:w="90" w:type="dxa"/>
              <w:right w:w="90" w:type="dxa"/>
            </w:tcMar>
          </w:tcPr>
          <w:p>
            <w:pPr>
              <w:spacing w:before="0" w:after="0"/>
            </w:pPr>
            <w:r>
              <w:rPr>
                <w:rFonts w:ascii="Calibri" w:hAnsi="Calibri"/>
                <w:color w:val="000000"/>
                <w:sz w:val="19"/>
              </w:rPr>
              <w:t>: 2026 / 2027</w:t>
            </w:r>
          </w:p>
        </w:tc>
      </w:tr>
      <w:tr>
        <w:tc>
          <w:tcPr>
            <w:tcW w:type="dxa" w:w="3168"/>
            <w:tcMar>
              <w:top w:w="50" w:type="dxa"/>
              <w:bottom w:w="50" w:type="dxa"/>
              <w:left w:w="90" w:type="dxa"/>
              <w:right w:w="90" w:type="dxa"/>
            </w:tcMar>
          </w:tcPr>
          <w:p>
            <w:pPr>
              <w:spacing w:before="0" w:after="0"/>
            </w:pPr>
            <w:r>
              <w:rPr>
                <w:rFonts w:ascii="Calibri" w:hAnsi="Calibri"/>
                <w:b/>
                <w:color w:val="000000"/>
                <w:sz w:val="19"/>
              </w:rPr>
              <w:t>Jenjang Sekolah / Fase</w:t>
            </w:r>
          </w:p>
        </w:tc>
        <w:tc>
          <w:tcPr>
            <w:tcW w:type="dxa" w:w="6192"/>
            <w:tcMar>
              <w:top w:w="50" w:type="dxa"/>
              <w:bottom w:w="50" w:type="dxa"/>
              <w:left w:w="90" w:type="dxa"/>
              <w:right w:w="90" w:type="dxa"/>
            </w:tcMar>
          </w:tcPr>
          <w:p>
            <w:pPr>
              <w:spacing w:before="0" w:after="0"/>
            </w:pPr>
            <w:r>
              <w:rPr>
                <w:rFonts w:ascii="Calibri" w:hAnsi="Calibri"/>
                <w:color w:val="000000"/>
                <w:sz w:val="19"/>
              </w:rPr>
              <w:t>: Sekolah Menengah Atas (SMA) / Fase F (Kelas 11)</w:t>
            </w:r>
          </w:p>
        </w:tc>
      </w:tr>
      <w:tr>
        <w:tc>
          <w:tcPr>
            <w:tcW w:type="dxa" w:w="3168"/>
            <w:tcMar>
              <w:top w:w="50" w:type="dxa"/>
              <w:bottom w:w="50" w:type="dxa"/>
              <w:left w:w="90" w:type="dxa"/>
              <w:right w:w="90" w:type="dxa"/>
            </w:tcMar>
          </w:tcPr>
          <w:p>
            <w:pPr>
              <w:spacing w:before="0" w:after="0"/>
            </w:pPr>
            <w:r>
              <w:rPr>
                <w:rFonts w:ascii="Calibri" w:hAnsi="Calibri"/>
                <w:b/>
                <w:color w:val="000000"/>
                <w:sz w:val="19"/>
              </w:rPr>
              <w:t>Mata Pelajaran</w:t>
            </w:r>
          </w:p>
        </w:tc>
        <w:tc>
          <w:tcPr>
            <w:tcW w:type="dxa" w:w="6192"/>
            <w:tcMar>
              <w:top w:w="50" w:type="dxa"/>
              <w:bottom w:w="50" w:type="dxa"/>
              <w:left w:w="90" w:type="dxa"/>
              <w:right w:w="90" w:type="dxa"/>
            </w:tcMar>
          </w:tcPr>
          <w:p>
            <w:pPr>
              <w:spacing w:before="0" w:after="0"/>
            </w:pPr>
            <w:r>
              <w:rPr>
                <w:rFonts w:ascii="Calibri" w:hAnsi="Calibri"/>
                <w:color w:val="000000"/>
                <w:sz w:val="19"/>
              </w:rPr>
              <w:t>: Matematika</w:t>
            </w:r>
          </w:p>
        </w:tc>
      </w:tr>
      <w:tr>
        <w:tc>
          <w:tcPr>
            <w:tcW w:type="dxa" w:w="3168"/>
            <w:tcMar>
              <w:top w:w="50" w:type="dxa"/>
              <w:bottom w:w="50" w:type="dxa"/>
              <w:left w:w="90" w:type="dxa"/>
              <w:right w:w="90" w:type="dxa"/>
            </w:tcMar>
          </w:tcPr>
          <w:p>
            <w:pPr>
              <w:spacing w:before="0" w:after="0"/>
            </w:pPr>
            <w:r>
              <w:rPr>
                <w:rFonts w:ascii="Calibri" w:hAnsi="Calibri"/>
                <w:b/>
                <w:color w:val="000000"/>
                <w:sz w:val="19"/>
              </w:rPr>
              <w:t>Alokasi Waktu</w:t>
            </w:r>
          </w:p>
        </w:tc>
        <w:tc>
          <w:tcPr>
            <w:tcW w:type="dxa" w:w="6192"/>
            <w:tcMar>
              <w:top w:w="50" w:type="dxa"/>
              <w:bottom w:w="50" w:type="dxa"/>
              <w:left w:w="90" w:type="dxa"/>
              <w:right w:w="90" w:type="dxa"/>
            </w:tcMar>
          </w:tcPr>
          <w:p>
            <w:pPr>
              <w:spacing w:before="0" w:after="0"/>
            </w:pPr>
            <w:r>
              <w:rPr>
                <w:rFonts w:ascii="Calibri" w:hAnsi="Calibri"/>
                <w:color w:val="000000"/>
                <w:sz w:val="19"/>
              </w:rPr>
              <w:t>: 18 JP (6 Pertemuan x 3 JP)</w:t>
            </w:r>
          </w:p>
        </w:tc>
      </w:tr>
      <w:tr>
        <w:tc>
          <w:tcPr>
            <w:tcW w:type="dxa" w:w="3168"/>
            <w:tcMar>
              <w:top w:w="50" w:type="dxa"/>
              <w:bottom w:w="50" w:type="dxa"/>
              <w:left w:w="90" w:type="dxa"/>
              <w:right w:w="90" w:type="dxa"/>
            </w:tcMar>
          </w:tcPr>
          <w:p>
            <w:pPr>
              <w:spacing w:before="0" w:after="0"/>
            </w:pPr>
            <w:r>
              <w:rPr>
                <w:rFonts w:ascii="Calibri" w:hAnsi="Calibri"/>
                <w:b/>
                <w:color w:val="000000"/>
                <w:sz w:val="19"/>
              </w:rPr>
              <w:t>Bab / Pokok Bahasan</w:t>
            </w:r>
          </w:p>
        </w:tc>
        <w:tc>
          <w:tcPr>
            <w:tcW w:type="dxa" w:w="6192"/>
            <w:tcMar>
              <w:top w:w="50" w:type="dxa"/>
              <w:bottom w:w="50" w:type="dxa"/>
              <w:left w:w="90" w:type="dxa"/>
              <w:right w:w="90" w:type="dxa"/>
            </w:tcMar>
          </w:tcPr>
          <w:p>
            <w:pPr>
              <w:spacing w:before="0" w:after="0"/>
            </w:pPr>
            <w:r>
              <w:rPr>
                <w:rFonts w:ascii="Calibri" w:hAnsi="Calibri"/>
                <w:color w:val="000000"/>
                <w:sz w:val="19"/>
              </w:rPr>
              <w:t>: Bab 1: Komposisi Fungsi dan Fungsi Invers</w:t>
            </w:r>
          </w:p>
        </w:tc>
      </w:tr>
      <w:tr>
        <w:tc>
          <w:tcPr>
            <w:tcW w:type="dxa" w:w="3168"/>
            <w:tcMar>
              <w:top w:w="50" w:type="dxa"/>
              <w:bottom w:w="50" w:type="dxa"/>
              <w:left w:w="90" w:type="dxa"/>
              <w:right w:w="90" w:type="dxa"/>
            </w:tcMar>
          </w:tcPr>
          <w:p>
            <w:pPr>
              <w:spacing w:before="0" w:after="0"/>
            </w:pPr>
            <w:r>
              <w:rPr>
                <w:rFonts w:ascii="Calibri" w:hAnsi="Calibri"/>
                <w:b/>
                <w:color w:val="000000"/>
                <w:sz w:val="19"/>
              </w:rPr>
              <w:t>Semester</w:t>
            </w:r>
          </w:p>
        </w:tc>
        <w:tc>
          <w:tcPr>
            <w:tcW w:type="dxa" w:w="6192"/>
            <w:tcMar>
              <w:top w:w="50" w:type="dxa"/>
              <w:bottom w:w="50" w:type="dxa"/>
              <w:left w:w="90" w:type="dxa"/>
              <w:right w:w="90" w:type="dxa"/>
            </w:tcMar>
          </w:tcPr>
          <w:p>
            <w:pPr>
              <w:spacing w:before="0" w:after="0"/>
            </w:pPr>
            <w:r>
              <w:rPr>
                <w:rFonts w:ascii="Calibri" w:hAnsi="Calibri"/>
                <w:color w:val="000000"/>
                <w:sz w:val="19"/>
              </w:rPr>
              <w:t>: 1 (Ganjil)</w:t>
            </w:r>
          </w:p>
        </w:tc>
      </w:tr>
      <w:tr>
        <w:tc>
          <w:tcPr>
            <w:tcW w:type="dxa" w:w="3168"/>
            <w:tcMar>
              <w:top w:w="50" w:type="dxa"/>
              <w:bottom w:w="50" w:type="dxa"/>
              <w:left w:w="90" w:type="dxa"/>
              <w:right w:w="90" w:type="dxa"/>
            </w:tcMar>
          </w:tcPr>
          <w:p>
            <w:pPr>
              <w:spacing w:before="0" w:after="0"/>
            </w:pPr>
            <w:r>
              <w:rPr>
                <w:rFonts w:ascii="Calibri" w:hAnsi="Calibri"/>
                <w:b/>
                <w:color w:val="000000"/>
                <w:sz w:val="19"/>
              </w:rPr>
              <w:t>Target Peserta Didik</w:t>
            </w:r>
          </w:p>
        </w:tc>
        <w:tc>
          <w:tcPr>
            <w:tcW w:type="dxa" w:w="6192"/>
            <w:tcMar>
              <w:top w:w="50" w:type="dxa"/>
              <w:bottom w:w="50" w:type="dxa"/>
              <w:left w:w="90" w:type="dxa"/>
              <w:right w:w="90" w:type="dxa"/>
            </w:tcMar>
          </w:tcPr>
          <w:p>
            <w:pPr>
              <w:spacing w:before="0" w:after="0"/>
            </w:pPr>
            <w:r>
              <w:rPr>
                <w:rFonts w:ascii="Calibri" w:hAnsi="Calibri"/>
                <w:color w:val="000000"/>
                <w:sz w:val="19"/>
              </w:rPr>
              <w:t>: Peserta Didik Reguler / Tipikal (Inklusif &amp; Heterogen)</w:t>
            </w:r>
          </w:p>
        </w:tc>
      </w:tr>
      <w:tr>
        <w:tc>
          <w:tcPr>
            <w:tcW w:type="dxa" w:w="3168"/>
            <w:tcMar>
              <w:top w:w="50" w:type="dxa"/>
              <w:bottom w:w="50" w:type="dxa"/>
              <w:left w:w="90" w:type="dxa"/>
              <w:right w:w="90" w:type="dxa"/>
            </w:tcMar>
          </w:tcPr>
          <w:p>
            <w:pPr>
              <w:spacing w:before="0" w:after="0"/>
            </w:pPr>
            <w:r>
              <w:rPr>
                <w:rFonts w:ascii="Calibri" w:hAnsi="Calibri"/>
                <w:b/>
                <w:color w:val="000000"/>
                <w:sz w:val="19"/>
              </w:rPr>
              <w:t>Model Pembelajaran</w:t>
            </w:r>
          </w:p>
        </w:tc>
        <w:tc>
          <w:tcPr>
            <w:tcW w:type="dxa" w:w="6192"/>
            <w:tcMar>
              <w:top w:w="50" w:type="dxa"/>
              <w:bottom w:w="50" w:type="dxa"/>
              <w:left w:w="90" w:type="dxa"/>
              <w:right w:w="90" w:type="dxa"/>
            </w:tcMar>
          </w:tcPr>
          <w:p>
            <w:pPr>
              <w:spacing w:before="0" w:after="0"/>
            </w:pPr>
            <w:r>
              <w:rPr>
                <w:rFonts w:ascii="Calibri" w:hAnsi="Calibri"/>
                <w:color w:val="000000"/>
                <w:sz w:val="19"/>
              </w:rPr>
              <w:t>: Pembelajaran Berbasis Masalah (Problem-Based Learning) &amp; Inkuiri Terbimbing</w:t>
            </w:r>
          </w:p>
        </w:tc>
      </w:tr>
      <w:tr>
        <w:tc>
          <w:tcPr>
            <w:tcW w:type="dxa" w:w="3168"/>
            <w:tcMar>
              <w:top w:w="50" w:type="dxa"/>
              <w:bottom w:w="50" w:type="dxa"/>
              <w:left w:w="90" w:type="dxa"/>
              <w:right w:w="90" w:type="dxa"/>
            </w:tcMar>
          </w:tcPr>
          <w:p>
            <w:pPr>
              <w:spacing w:before="0" w:after="0"/>
            </w:pPr>
            <w:r>
              <w:rPr>
                <w:rFonts w:ascii="Calibri" w:hAnsi="Calibri"/>
                <w:b/>
                <w:color w:val="000000"/>
                <w:sz w:val="19"/>
              </w:rPr>
              <w:t>Profil Pelajar Pancasila</w:t>
            </w:r>
          </w:p>
        </w:tc>
        <w:tc>
          <w:tcPr>
            <w:tcW w:type="dxa" w:w="6192"/>
            <w:tcMar>
              <w:top w:w="50" w:type="dxa"/>
              <w:bottom w:w="50" w:type="dxa"/>
              <w:left w:w="90" w:type="dxa"/>
              <w:right w:w="90" w:type="dxa"/>
            </w:tcMar>
          </w:tcPr>
          <w:p>
            <w:pPr>
              <w:spacing w:before="0" w:after="0"/>
            </w:pPr>
            <w:r>
              <w:rPr>
                <w:rFonts w:ascii="Calibri" w:hAnsi="Calibri"/>
                <w:color w:val="000000"/>
                <w:sz w:val="19"/>
              </w:rPr>
              <w:t>: Mandiri, Bernalar Kritis, Gotong Royong, dan Kreatif</w:t>
            </w:r>
          </w:p>
        </w:tc>
      </w:tr>
      <w:tr>
        <w:tc>
          <w:tcPr>
            <w:tcW w:type="dxa" w:w="3168"/>
            <w:tcMar>
              <w:top w:w="50" w:type="dxa"/>
              <w:bottom w:w="50" w:type="dxa"/>
              <w:left w:w="90" w:type="dxa"/>
              <w:right w:w="90" w:type="dxa"/>
            </w:tcMar>
          </w:tcPr>
          <w:p>
            <w:pPr>
              <w:spacing w:before="0" w:after="0"/>
            </w:pPr>
            <w:r>
              <w:rPr>
                <w:rFonts w:ascii="Calibri" w:hAnsi="Calibri"/>
                <w:b/>
                <w:color w:val="000000"/>
                <w:sz w:val="19"/>
              </w:rPr>
              <w:t>Sarana &amp; Prasarana</w:t>
            </w:r>
          </w:p>
        </w:tc>
        <w:tc>
          <w:tcPr>
            <w:tcW w:type="dxa" w:w="6192"/>
            <w:tcMar>
              <w:top w:w="50" w:type="dxa"/>
              <w:bottom w:w="50" w:type="dxa"/>
              <w:left w:w="90" w:type="dxa"/>
              <w:right w:w="90" w:type="dxa"/>
            </w:tcMar>
          </w:tcPr>
          <w:p>
            <w:pPr>
              <w:spacing w:before="0" w:after="0"/>
            </w:pPr>
            <w:r>
              <w:rPr>
                <w:rFonts w:ascii="Calibri" w:hAnsi="Calibri"/>
                <w:color w:val="000000"/>
                <w:sz w:val="19"/>
              </w:rPr>
              <w:t>: Papan tulis, lembar kerja berpetak, alat ukur/peraga presisi, ruang kelas/laboratorium, LKPD</w:t>
            </w:r>
          </w:p>
        </w:tc>
      </w:tr>
    </w:tbl>
    <w:p>
      <w:pPr>
        <w:spacing w:after="80"/>
      </w:pPr>
    </w:p>
    <w:p>
      <w:pPr>
        <w:pStyle w:val="Heading1"/>
      </w:pPr>
      <w:r>
        <w:t>II. KOMPONEN INTI</w:t>
      </w:r>
    </w:p>
    <w:p>
      <w:pPr>
        <w:pStyle w:val="Heading2"/>
      </w:pPr>
      <w:r>
        <w:t>A. Capaian dan Tujuan Pembelajaran (TP)</w:t>
      </w:r>
    </w:p>
    <w:p>
      <w:pPr>
        <w:pStyle w:val="ListNumber"/>
      </w:pPr>
      <w:r>
        <w:rPr>
          <w:rFonts w:ascii="Calibri" w:hAnsi="Calibri"/>
          <w:b w:val="0"/>
          <w:i w:val="0"/>
          <w:color w:val="000000"/>
          <w:sz w:val="19"/>
        </w:rPr>
        <w:t>Peserta didik mampu menentukan daerah asal, daerah kawan, dan daerah hasil dari suatu relasi fungsi.</w:t>
      </w:r>
    </w:p>
    <w:p>
      <w:pPr>
        <w:pStyle w:val="ListNumber"/>
      </w:pPr>
      <w:r>
        <w:rPr>
          <w:rFonts w:ascii="Calibri" w:hAnsi="Calibri"/>
          <w:b w:val="0"/>
          <w:i w:val="0"/>
          <w:color w:val="000000"/>
          <w:sz w:val="19"/>
        </w:rPr>
        <w:t>Peserta didik mampu melakukan operasi komposisi fungsi dan menganalisis sifat-sifatnya.</w:t>
      </w:r>
    </w:p>
    <w:p>
      <w:pPr>
        <w:pStyle w:val="ListNumber"/>
      </w:pPr>
      <w:r>
        <w:rPr>
          <w:rFonts w:ascii="Calibri" w:hAnsi="Calibri"/>
          <w:b w:val="0"/>
          <w:i w:val="0"/>
          <w:color w:val="000000"/>
          <w:sz w:val="19"/>
        </w:rPr>
        <w:t>Peserta didik mampu menentukan invers suatu fungsi dan memodelkan masalah nyata menggunakan fungsi invers.</w:t>
      </w:r>
    </w:p>
    <w:p>
      <w:pPr>
        <w:pStyle w:val="Heading2"/>
      </w:pPr>
      <w:r>
        <w:t>B. Pemahaman Bermakna dan Pertanyaan Pemantik</w:t>
      </w:r>
    </w:p>
    <w:p>
      <w:pPr>
        <w:spacing w:before="40" w:after="40"/>
        <w:ind w:left="288"/>
      </w:pPr>
      <w:r>
        <w:rPr>
          <w:rFonts w:ascii="Calibri" w:hAnsi="Calibri"/>
          <w:b/>
          <w:sz w:val="19"/>
        </w:rPr>
        <w:t xml:space="preserve">1. Pemahaman Bermakna: </w:t>
      </w:r>
      <w:r>
        <w:rPr>
          <w:rFonts w:ascii="Calibri" w:hAnsi="Calibri"/>
          <w:b w:val="0"/>
          <w:i w:val="0"/>
          <w:color w:val="000000"/>
          <w:sz w:val="19"/>
        </w:rPr>
        <w:t xml:space="preserve">Pembelajaran domain, kodomain, range fungsi, operasi aljabar fungsi, komposisi fungsi </w:t>
      </w:r>
      <m:oMath>
        <m:r>
          <m:t>(</m:t>
        </m:r>
        <m:r>
          <m:t>f</m:t>
        </m:r>
        <m:r>
          <m:t>°</m:t>
        </m:r>
        <m:r>
          <m:t>g</m:t>
        </m:r>
        <m:r>
          <m:t>)</m:t>
        </m:r>
        <m:r>
          <m:t>(</m:t>
        </m:r>
        <m:r>
          <m:t>x</m:t>
        </m:r>
        <m:r>
          <m:t>)</m:t>
        </m:r>
      </m:oMath>
      <w:r>
        <w:rPr>
          <w:rFonts w:ascii="Calibri" w:hAnsi="Calibri"/>
          <w:b w:val="0"/>
          <w:i w:val="0"/>
          <w:color w:val="000000"/>
          <w:sz w:val="19"/>
        </w:rPr>
        <w:t xml:space="preserve">, sifat asosiatif/identitas komposisi, serta penentuan fungsi invers </w:t>
      </w:r>
      <m:oMath>
        <m:sSup>
          <m:e>
            <m:r>
              <m:t>f</m:t>
            </m:r>
          </m:e>
          <m:sup>
            <m:r>
              <m:t>-</m:t>
            </m:r>
            <m:r>
              <m:t>1</m:t>
            </m:r>
          </m:sup>
        </m:sSup>
        <m:r>
          <m:t>(</m:t>
        </m:r>
        <m:r>
          <m:t>x</m:t>
        </m:r>
        <m:r>
          <m:t>)</m:t>
        </m:r>
      </m:oMath>
      <w:r>
        <w:rPr>
          <w:rFonts w:ascii="Calibri" w:hAnsi="Calibri"/>
          <w:b w:val="0"/>
          <w:i w:val="0"/>
          <w:color w:val="000000"/>
          <w:sz w:val="19"/>
        </w:rPr>
        <w:t xml:space="preserve"> dan invers dari fungsi komposisi.</w:t>
      </w:r>
    </w:p>
    <w:p>
      <w:pPr>
        <w:spacing w:before="40" w:after="40"/>
        <w:ind w:left="288"/>
      </w:pPr>
      <w:r>
        <w:rPr>
          <w:rFonts w:ascii="Calibri" w:hAnsi="Calibri"/>
          <w:b/>
          <w:sz w:val="19"/>
        </w:rPr>
        <w:t>2. Pertanyaan Pemantik:</w:t>
      </w:r>
    </w:p>
    <w:p>
      <w:pPr>
        <w:pStyle w:val="ListBullet"/>
        <w:ind w:left="576"/>
      </w:pPr>
      <w:r>
        <w:rPr>
          <w:rFonts w:ascii="Calibri" w:hAnsi="Calibri"/>
          <w:b w:val="0"/>
          <w:i w:val="0"/>
          <w:color w:val="000000"/>
          <w:sz w:val="19"/>
        </w:rPr>
        <w:t>Benda atau peristiwa apa saja di sekitar kita yang berkaitan dengan materi ini?</w:t>
      </w:r>
    </w:p>
    <w:p>
      <w:pPr>
        <w:pStyle w:val="ListBullet"/>
        <w:ind w:left="576"/>
      </w:pPr>
      <w:r>
        <w:rPr>
          <w:rFonts w:ascii="Calibri" w:hAnsi="Calibri"/>
          <w:b w:val="0"/>
          <w:i w:val="0"/>
          <w:color w:val="000000"/>
          <w:sz w:val="19"/>
        </w:rPr>
        <w:t>Mengapa kita perlu mempelajari dan menerapkan konsep ini dalam kehidupan sehari-hari?</w:t>
      </w:r>
    </w:p>
    <w:p>
      <w:pPr>
        <w:pStyle w:val="ListBullet"/>
        <w:ind w:left="576"/>
      </w:pPr>
      <w:r>
        <w:rPr>
          <w:rFonts w:ascii="Calibri" w:hAnsi="Calibri"/>
          <w:b w:val="0"/>
          <w:i w:val="0"/>
          <w:color w:val="000000"/>
          <w:sz w:val="19"/>
        </w:rPr>
        <w:t>Bagaimana cara kita membuktikan pemahaman materi ini melalui latihan bersama?</w:t>
      </w:r>
    </w:p>
    <w:p>
      <w:pPr>
        <w:pStyle w:val="Heading2"/>
      </w:pPr>
      <w:r>
        <w:t>C. Skenario Kegiatan Pembelajaran</w:t>
      </w:r>
    </w:p>
    <w:p>
      <w:pPr>
        <w:pStyle w:val="Heading3"/>
      </w:pPr>
      <w:r>
        <w:t>Pertemuan 1 – 2: Konsep Fungsi, Domain, Kodomain, dan Range</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Menentukan daerah asal alami dan daerah hasil fungsi rasional serta fungsi irasional.</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3 – 4: Operasi Komposisi Fungsi dan Syarat Keberlakuan</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 xml:space="preserve">Eksplorasi Konseptual: Menghitung </w:t>
      </w:r>
      <m:oMath>
        <m:r>
          <m:t>(</m:t>
        </m:r>
        <m:r>
          <m:t>f</m:t>
        </m:r>
        <m:r>
          <m:t>°</m:t>
        </m:r>
        <m:r>
          <m:t>g</m:t>
        </m:r>
        <m:r>
          <m:t>)</m:t>
        </m:r>
        <m:r>
          <m:t>(</m:t>
        </m:r>
        <m:r>
          <m:t>x</m:t>
        </m:r>
        <m:r>
          <m:t>)</m:t>
        </m:r>
      </m:oMath>
      <w:r>
        <w:rPr>
          <w:rFonts w:ascii="Calibri" w:hAnsi="Calibri"/>
          <w:b w:val="0"/>
          <w:i w:val="0"/>
          <w:color w:val="000000"/>
          <w:sz w:val="18"/>
        </w:rPr>
        <w:t xml:space="preserve"> dan </w:t>
      </w:r>
      <m:oMath>
        <m:r>
          <m:t>(</m:t>
        </m:r>
        <m:r>
          <m:t>g</m:t>
        </m:r>
        <m:r>
          <m:t>°</m:t>
        </m:r>
        <m:r>
          <m:t>f</m:t>
        </m:r>
        <m:r>
          <m:t>)</m:t>
        </m:r>
        <m:r>
          <m:t>(</m:t>
        </m:r>
        <m:r>
          <m:t>x</m:t>
        </m:r>
        <m:r>
          <m:t>)</m:t>
        </m:r>
      </m:oMath>
      <w:r>
        <w:rPr>
          <w:rFonts w:ascii="Calibri" w:hAnsi="Calibri"/>
          <w:b w:val="0"/>
          <w:i w:val="0"/>
          <w:color w:val="000000"/>
          <w:sz w:val="18"/>
        </w:rPr>
        <w:t xml:space="preserve"> serta membuktikan sifat non-komutatif fungsi komposisi.</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5 – 6: Fungsi Invers dan Syarat Fungsi Bijektif</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 xml:space="preserve">Eksplorasi Konseptual: Menentukan rumus aljabar invers </w:t>
      </w:r>
      <m:oMath>
        <m:sSup>
          <m:e>
            <m:r>
              <m:t>f</m:t>
            </m:r>
          </m:e>
          <m:sup>
            <m:r>
              <m:t>-</m:t>
            </m:r>
            <m:r>
              <m:t>1</m:t>
            </m:r>
          </m:sup>
        </m:sSup>
        <m:r>
          <m:t>(</m:t>
        </m:r>
        <m:r>
          <m:t>x</m:t>
        </m:r>
        <m:r>
          <m:t>)</m:t>
        </m:r>
      </m:oMath>
      <w:r>
        <w:rPr>
          <w:rFonts w:ascii="Calibri" w:hAnsi="Calibri"/>
          <w:b w:val="0"/>
          <w:i w:val="0"/>
          <w:color w:val="000000"/>
          <w:sz w:val="18"/>
        </w:rPr>
        <w:t xml:space="preserve"> dari fungsi linear, pecahan linear, dan fungsi kuadrat terbatas.</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7 – 8: Invers dari Komposisi Fungsi dan Pemodelan Kontekstual</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 xml:space="preserve">Eksplorasi Konseptual: Menerapkan sifat </w:t>
      </w:r>
      <m:oMath>
        <m:r>
          <m:t>(</m:t>
        </m:r>
        <m:r>
          <m:t>f</m:t>
        </m:r>
        <m:r>
          <m:t>°</m:t>
        </m:r>
        <m:r>
          <m:t>g</m:t>
        </m:r>
        <m:sSup>
          <m:e>
            <m:r>
              <m:t>)</m:t>
            </m:r>
          </m:e>
          <m:sup>
            <m:r>
              <m:t>-</m:t>
            </m:r>
            <m:r>
              <m:t>1</m:t>
            </m:r>
          </m:sup>
        </m:sSup>
        <m:r>
          <m:t>=</m:t>
        </m:r>
        <m:sSup>
          <m:e>
            <m:r>
              <m:t>g</m:t>
            </m:r>
          </m:e>
          <m:sup>
            <m:r>
              <m:t>-</m:t>
            </m:r>
            <m:r>
              <m:t>1</m:t>
            </m:r>
          </m:sup>
        </m:sSup>
        <m:r>
          <m:t>°</m:t>
        </m:r>
        <m:sSup>
          <m:e>
            <m:r>
              <m:t>f</m:t>
            </m:r>
          </m:e>
          <m:sup>
            <m:r>
              <m:t>-</m:t>
            </m:r>
            <m:r>
              <m:t>1</m:t>
            </m:r>
          </m:sup>
        </m:sSup>
      </m:oMath>
      <w:r>
        <w:rPr>
          <w:rFonts w:ascii="Calibri" w:hAnsi="Calibri"/>
          <w:b w:val="0"/>
          <w:i w:val="0"/>
          <w:color w:val="000000"/>
          <w:sz w:val="18"/>
        </w:rPr>
        <w:t xml:space="preserve"> pada perhitungan konversi mata uang ganda dan diskon bertingkat.</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1"/>
      </w:pPr>
      <w:r>
        <w:t>III. ASESMEN DAN RUBRIK EVALUASI</w:t>
      </w:r>
    </w:p>
    <w:p>
      <w:pPr>
        <w:pStyle w:val="Heading2"/>
      </w:pPr>
      <w:r>
        <w:t>A. Bentuk dan Instrumen Asesmen</w:t>
      </w:r>
    </w:p>
    <w:p>
      <w:pPr>
        <w:pStyle w:val="ListBullet"/>
      </w:pPr>
      <w:r>
        <w:rPr>
          <w:rFonts w:ascii="Calibri" w:hAnsi="Calibri"/>
          <w:b w:val="0"/>
          <w:i w:val="0"/>
          <w:color w:val="000000"/>
          <w:sz w:val="19"/>
        </w:rPr>
        <w:t>Asesmen Awal (Diagnostik): Tanya jawab lisan untuk memetakan kesiapan awal peserta didik.</w:t>
      </w:r>
    </w:p>
    <w:p>
      <w:pPr>
        <w:pStyle w:val="ListBullet"/>
      </w:pPr>
      <w:r>
        <w:rPr>
          <w:rFonts w:ascii="Calibri" w:hAnsi="Calibri"/>
          <w:b w:val="0"/>
          <w:i w:val="0"/>
          <w:color w:val="000000"/>
          <w:sz w:val="19"/>
        </w:rPr>
        <w:t>Asesmen Formatif: Observasi unjuk kerja, keaktifan berdiskusi, dan hasil pengerjaan LKPD.</w:t>
      </w:r>
    </w:p>
    <w:p>
      <w:pPr>
        <w:pStyle w:val="ListBullet"/>
      </w:pPr>
      <w:r>
        <w:rPr>
          <w:rFonts w:ascii="Calibri" w:hAnsi="Calibri"/>
          <w:b w:val="0"/>
          <w:i w:val="0"/>
          <w:color w:val="000000"/>
          <w:sz w:val="19"/>
        </w:rPr>
        <w:t>Asesmen Sumatif: Latihan soal penguasaan konsep di akhir bab.</w:t>
      </w:r>
    </w:p>
    <w:p>
      <w:pPr>
        <w:pStyle w:val="Heading2"/>
      </w:pPr>
      <w:r>
        <w:t>B. Rubrik Kriteria Ketercapaian Tujuan Pembelajaran (KKTP)</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1806"/>
        <w:gridCol w:w="1806"/>
        <w:gridCol w:w="1806"/>
        <w:gridCol w:w="1806"/>
        <w:gridCol w:w="1806"/>
      </w:tblGrid>
      <w:tr>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Kriteria / Indikator</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Perlu Bimbingan</w:t>
              <w:br/>
              <w:t>(0–60)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Cukup</w:t>
              <w:br/>
              <w:t>(61–70)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Baik</w:t>
              <w:br/>
              <w:t>(71–85)</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Sangat Baik</w:t>
              <w:br/>
              <w:t>(86–100)</w:t>
            </w:r>
          </w:p>
        </w:tc>
      </w:tr>
      <w:tr>
        <w:tc>
          <w:tcPr>
            <w:tcW w:type="dxa" w:w="2592"/>
            <w:tcMar>
              <w:top w:w="60" w:type="dxa"/>
              <w:bottom w:w="60" w:type="dxa"/>
              <w:left w:w="50" w:type="dxa"/>
              <w:right w:w="50" w:type="dxa"/>
            </w:tcMar>
          </w:tcPr>
          <w:p>
            <w:pPr>
              <w:spacing w:before="0" w:after="0"/>
            </w:pPr>
            <w:r>
              <w:rPr>
                <w:rFonts w:ascii="Calibri" w:hAnsi="Calibri"/>
                <w:b/>
                <w:color w:val="000000"/>
                <w:sz w:val="17"/>
              </w:rPr>
              <w:t>Pemahaman Konsep Dasar</w:t>
            </w:r>
          </w:p>
        </w:tc>
        <w:tc>
          <w:tcPr>
            <w:tcW w:type="dxa" w:w="1584"/>
            <w:tcMar>
              <w:top w:w="60" w:type="dxa"/>
              <w:bottom w:w="60" w:type="dxa"/>
              <w:left w:w="50" w:type="dxa"/>
              <w:right w:w="50" w:type="dxa"/>
            </w:tcMar>
          </w:tcPr>
          <w:p>
            <w:pPr>
              <w:spacing w:before="0" w:after="0"/>
            </w:pPr>
            <w:r>
              <w:rPr>
                <w:rFonts w:ascii="Calibri" w:hAnsi="Calibri"/>
                <w:color w:val="000000"/>
                <w:sz w:val="17"/>
              </w:rPr>
              <w:t>Belum mampu memahami konsep dasar bab ini.</w:t>
            </w:r>
          </w:p>
        </w:tc>
        <w:tc>
          <w:tcPr>
            <w:tcW w:type="dxa" w:w="1584"/>
            <w:tcMar>
              <w:top w:w="60" w:type="dxa"/>
              <w:bottom w:w="60" w:type="dxa"/>
              <w:left w:w="50" w:type="dxa"/>
              <w:right w:w="50" w:type="dxa"/>
            </w:tcMar>
          </w:tcPr>
          <w:p>
            <w:pPr>
              <w:spacing w:before="0" w:after="0"/>
            </w:pPr>
            <w:r>
              <w:rPr>
                <w:rFonts w:ascii="Calibri" w:hAnsi="Calibri"/>
                <w:color w:val="000000"/>
                <w:sz w:val="17"/>
              </w:rPr>
              <w:t>Mampu memahami konsep dengan bimbingan guru.</w:t>
            </w:r>
          </w:p>
        </w:tc>
        <w:tc>
          <w:tcPr>
            <w:tcW w:type="dxa" w:w="1728"/>
            <w:tcMar>
              <w:top w:w="60" w:type="dxa"/>
              <w:bottom w:w="60" w:type="dxa"/>
              <w:left w:w="50" w:type="dxa"/>
              <w:right w:w="50" w:type="dxa"/>
            </w:tcMar>
          </w:tcPr>
          <w:p>
            <w:pPr>
              <w:spacing w:before="0" w:after="0"/>
            </w:pPr>
            <w:r>
              <w:rPr>
                <w:rFonts w:ascii="Calibri" w:hAnsi="Calibri"/>
                <w:color w:val="000000"/>
                <w:sz w:val="17"/>
              </w:rPr>
              <w:t>Mampu memahami konsep secara mandiri dan benar.</w:t>
            </w:r>
          </w:p>
        </w:tc>
        <w:tc>
          <w:tcPr>
            <w:tcW w:type="dxa" w:w="1872"/>
            <w:tcMar>
              <w:top w:w="60" w:type="dxa"/>
              <w:bottom w:w="60" w:type="dxa"/>
              <w:left w:w="50" w:type="dxa"/>
              <w:right w:w="50" w:type="dxa"/>
            </w:tcMar>
          </w:tcPr>
          <w:p>
            <w:pPr>
              <w:spacing w:before="0" w:after="0"/>
            </w:pPr>
            <w:r>
              <w:rPr>
                <w:rFonts w:ascii="Calibri" w:hAnsi="Calibri"/>
                <w:color w:val="000000"/>
                <w:sz w:val="17"/>
              </w:rPr>
              <w:t>Menguasai konsep secara utuh dan mampu menjelaskan ke teman.</w:t>
            </w:r>
          </w:p>
        </w:tc>
      </w:tr>
      <w:tr>
        <w:tc>
          <w:tcPr>
            <w:tcW w:type="dxa" w:w="2592"/>
            <w:tcMar>
              <w:top w:w="60" w:type="dxa"/>
              <w:bottom w:w="60" w:type="dxa"/>
              <w:left w:w="50" w:type="dxa"/>
              <w:right w:w="50" w:type="dxa"/>
            </w:tcMar>
          </w:tcPr>
          <w:p>
            <w:pPr>
              <w:spacing w:before="0" w:after="0"/>
            </w:pPr>
            <w:r>
              <w:rPr>
                <w:rFonts w:ascii="Calibri" w:hAnsi="Calibri"/>
                <w:b/>
                <w:color w:val="000000"/>
                <w:sz w:val="17"/>
              </w:rPr>
              <w:t>Keterampilan Pengerjaan LKPD</w:t>
            </w:r>
          </w:p>
        </w:tc>
        <w:tc>
          <w:tcPr>
            <w:tcW w:type="dxa" w:w="1584"/>
            <w:tcMar>
              <w:top w:w="60" w:type="dxa"/>
              <w:bottom w:w="60" w:type="dxa"/>
              <w:left w:w="50" w:type="dxa"/>
              <w:right w:w="50" w:type="dxa"/>
            </w:tcMar>
          </w:tcPr>
          <w:p>
            <w:pPr>
              <w:spacing w:before="0" w:after="0"/>
            </w:pPr>
            <w:r>
              <w:rPr>
                <w:rFonts w:ascii="Calibri" w:hAnsi="Calibri"/>
                <w:color w:val="000000"/>
                <w:sz w:val="17"/>
              </w:rPr>
              <w:t>Belum dapat menyelesaikan aktivitas LKPD.</w:t>
            </w:r>
          </w:p>
        </w:tc>
        <w:tc>
          <w:tcPr>
            <w:tcW w:type="dxa" w:w="1584"/>
            <w:tcMar>
              <w:top w:w="60" w:type="dxa"/>
              <w:bottom w:w="60" w:type="dxa"/>
              <w:left w:w="50" w:type="dxa"/>
              <w:right w:w="50" w:type="dxa"/>
            </w:tcMar>
          </w:tcPr>
          <w:p>
            <w:pPr>
              <w:spacing w:before="0" w:after="0"/>
            </w:pPr>
            <w:r>
              <w:rPr>
                <w:rFonts w:ascii="Calibri" w:hAnsi="Calibri"/>
                <w:color w:val="000000"/>
                <w:sz w:val="17"/>
              </w:rPr>
              <w:t>Menyelesaikan sebagian LKPD dengan pendampingan.</w:t>
            </w:r>
          </w:p>
        </w:tc>
        <w:tc>
          <w:tcPr>
            <w:tcW w:type="dxa" w:w="1728"/>
            <w:tcMar>
              <w:top w:w="60" w:type="dxa"/>
              <w:bottom w:w="60" w:type="dxa"/>
              <w:left w:w="50" w:type="dxa"/>
              <w:right w:w="50" w:type="dxa"/>
            </w:tcMar>
          </w:tcPr>
          <w:p>
            <w:pPr>
              <w:spacing w:before="0" w:after="0"/>
            </w:pPr>
            <w:r>
              <w:rPr>
                <w:rFonts w:ascii="Calibri" w:hAnsi="Calibri"/>
                <w:color w:val="000000"/>
                <w:sz w:val="17"/>
              </w:rPr>
              <w:t>Menyelesaikan seluruh aktivitas LKPD dengan benar.</w:t>
            </w:r>
          </w:p>
        </w:tc>
        <w:tc>
          <w:tcPr>
            <w:tcW w:type="dxa" w:w="1872"/>
            <w:tcMar>
              <w:top w:w="60" w:type="dxa"/>
              <w:bottom w:w="60" w:type="dxa"/>
              <w:left w:w="50" w:type="dxa"/>
              <w:right w:w="50" w:type="dxa"/>
            </w:tcMar>
          </w:tcPr>
          <w:p>
            <w:pPr>
              <w:spacing w:before="0" w:after="0"/>
            </w:pPr>
            <w:r>
              <w:rPr>
                <w:rFonts w:ascii="Calibri" w:hAnsi="Calibri"/>
                <w:color w:val="000000"/>
                <w:sz w:val="17"/>
              </w:rPr>
              <w:t>Menyelesaikan LKPD dengan cepat, rapi, dan tepat.</w:t>
            </w:r>
          </w:p>
        </w:tc>
      </w:tr>
      <w:tr>
        <w:tc>
          <w:tcPr>
            <w:tcW w:type="dxa" w:w="2592"/>
            <w:tcMar>
              <w:top w:w="60" w:type="dxa"/>
              <w:bottom w:w="60" w:type="dxa"/>
              <w:left w:w="50" w:type="dxa"/>
              <w:right w:w="50" w:type="dxa"/>
            </w:tcMar>
          </w:tcPr>
          <w:p>
            <w:pPr>
              <w:spacing w:before="0" w:after="0"/>
            </w:pPr>
            <w:r>
              <w:rPr>
                <w:rFonts w:ascii="Calibri" w:hAnsi="Calibri"/>
                <w:b/>
                <w:color w:val="000000"/>
                <w:sz w:val="17"/>
              </w:rPr>
              <w:t>Kemandirian &amp; Sikap</w:t>
            </w:r>
          </w:p>
        </w:tc>
        <w:tc>
          <w:tcPr>
            <w:tcW w:type="dxa" w:w="1584"/>
            <w:tcMar>
              <w:top w:w="60" w:type="dxa"/>
              <w:bottom w:w="60" w:type="dxa"/>
              <w:left w:w="50" w:type="dxa"/>
              <w:right w:w="50" w:type="dxa"/>
            </w:tcMar>
          </w:tcPr>
          <w:p>
            <w:pPr>
              <w:spacing w:before="0" w:after="0"/>
            </w:pPr>
            <w:r>
              <w:rPr>
                <w:rFonts w:ascii="Calibri" w:hAnsi="Calibri"/>
                <w:color w:val="000000"/>
                <w:sz w:val="17"/>
              </w:rPr>
              <w:t>Pasif dan memerlukan arahan berulang.</w:t>
            </w:r>
          </w:p>
        </w:tc>
        <w:tc>
          <w:tcPr>
            <w:tcW w:type="dxa" w:w="1584"/>
            <w:tcMar>
              <w:top w:w="60" w:type="dxa"/>
              <w:bottom w:w="60" w:type="dxa"/>
              <w:left w:w="50" w:type="dxa"/>
              <w:right w:w="50" w:type="dxa"/>
            </w:tcMar>
          </w:tcPr>
          <w:p>
            <w:pPr>
              <w:spacing w:before="0" w:after="0"/>
            </w:pPr>
            <w:r>
              <w:rPr>
                <w:rFonts w:ascii="Calibri" w:hAnsi="Calibri"/>
                <w:color w:val="000000"/>
                <w:sz w:val="17"/>
              </w:rPr>
              <w:t>Cukup antusias namun masih ragu-ragu.</w:t>
            </w:r>
          </w:p>
        </w:tc>
        <w:tc>
          <w:tcPr>
            <w:tcW w:type="dxa" w:w="1728"/>
            <w:tcMar>
              <w:top w:w="60" w:type="dxa"/>
              <w:bottom w:w="60" w:type="dxa"/>
              <w:left w:w="50" w:type="dxa"/>
              <w:right w:w="50" w:type="dxa"/>
            </w:tcMar>
          </w:tcPr>
          <w:p>
            <w:pPr>
              <w:spacing w:before="0" w:after="0"/>
            </w:pPr>
            <w:r>
              <w:rPr>
                <w:rFonts w:ascii="Calibri" w:hAnsi="Calibri"/>
                <w:color w:val="000000"/>
                <w:sz w:val="17"/>
              </w:rPr>
              <w:t>Aktif, tertib, dan bertanggung jawab.</w:t>
            </w:r>
          </w:p>
        </w:tc>
        <w:tc>
          <w:tcPr>
            <w:tcW w:type="dxa" w:w="1872"/>
            <w:tcMar>
              <w:top w:w="60" w:type="dxa"/>
              <w:bottom w:w="60" w:type="dxa"/>
              <w:left w:w="50" w:type="dxa"/>
              <w:right w:w="50" w:type="dxa"/>
            </w:tcMar>
          </w:tcPr>
          <w:p>
            <w:pPr>
              <w:spacing w:before="0" w:after="0"/>
            </w:pPr>
            <w:r>
              <w:rPr>
                <w:rFonts w:ascii="Calibri" w:hAnsi="Calibri"/>
                <w:color w:val="000000"/>
                <w:sz w:val="17"/>
              </w:rPr>
              <w:t>Sangat mandiri, kritis, dan berinisiatif.</w:t>
            </w:r>
          </w:p>
        </w:tc>
      </w:tr>
    </w:tbl>
    <w:p>
      <w:pPr>
        <w:pStyle w:val="Heading2"/>
      </w:pPr>
      <w:r>
        <w:t>C. Bank Soal Evaluasi Formatif / Sumatif</w:t>
      </w:r>
    </w:p>
    <w:p>
      <w:pPr>
        <w:spacing w:before="80" w:after="40"/>
        <w:ind w:left="216"/>
      </w:pPr>
      <w:r>
        <w:rPr>
          <w:rFonts w:ascii="Calibri" w:hAnsi="Calibri"/>
          <w:b/>
          <w:color w:val="000000"/>
          <w:sz w:val="19"/>
        </w:rPr>
        <w:t xml:space="preserve">1. </w:t>
      </w:r>
      <w:r>
        <w:rPr>
          <w:rFonts w:ascii="Calibri" w:hAnsi="Calibri"/>
          <w:b w:val="0"/>
          <w:i w:val="0"/>
          <w:color w:val="000000"/>
          <w:sz w:val="19"/>
        </w:rPr>
        <w:t xml:space="preserve">Diketahui fungsi </w:t>
      </w:r>
      <m:oMath>
        <m:r>
          <m:t>f</m:t>
        </m:r>
        <m:r>
          <m:t>(</m:t>
        </m:r>
        <m:r>
          <m:t>x</m:t>
        </m:r>
        <m:r>
          <m:t>)</m:t>
        </m:r>
        <m:r>
          <m:t>=</m:t>
        </m:r>
        <m:r>
          <m:t>2</m:t>
        </m:r>
        <m:r>
          <m:t>x</m:t>
        </m:r>
        <m:r>
          <m:t>+</m:t>
        </m:r>
        <m:r>
          <m:t>5</m:t>
        </m:r>
      </m:oMath>
      <w:r>
        <w:rPr>
          <w:rFonts w:ascii="Calibri" w:hAnsi="Calibri"/>
          <w:b w:val="0"/>
          <w:i w:val="0"/>
          <w:color w:val="000000"/>
          <w:sz w:val="19"/>
        </w:rPr>
        <w:t xml:space="preserve"> dan </w:t>
      </w:r>
      <m:oMath>
        <m:r>
          <m:t>g</m:t>
        </m:r>
        <m:r>
          <m:t>(</m:t>
        </m:r>
        <m:r>
          <m:t>x</m:t>
        </m:r>
        <m:r>
          <m:t>)</m:t>
        </m:r>
        <m:r>
          <m:t>=</m:t>
        </m:r>
        <m:sSup>
          <m:e>
            <m:r>
              <m:t>x</m:t>
            </m:r>
          </m:e>
          <m:sup>
            <m:r>
              <m:t>2</m:t>
            </m:r>
          </m:sup>
        </m:sSup>
        <m:r>
          <m:t>-</m:t>
        </m:r>
        <m:r>
          <m:t>3</m:t>
        </m:r>
      </m:oMath>
      <w:r>
        <w:rPr>
          <w:rFonts w:ascii="Calibri" w:hAnsi="Calibri"/>
          <w:b w:val="0"/>
          <w:i w:val="0"/>
          <w:color w:val="000000"/>
          <w:sz w:val="19"/>
        </w:rPr>
        <w:t xml:space="preserve">. Rumus fungsi komposisi </w:t>
      </w:r>
      <m:oMath>
        <m:r>
          <m:t>(</m:t>
        </m:r>
        <m:r>
          <m:t>f</m:t>
        </m:r>
        <m:r>
          <m:t>°</m:t>
        </m:r>
        <m:r>
          <m:t>g</m:t>
        </m:r>
        <m:r>
          <m:t>)</m:t>
        </m:r>
        <m:r>
          <m:t>(</m:t>
        </m:r>
        <m:r>
          <m:t>x</m:t>
        </m:r>
        <m:r>
          <m:t>)</m:t>
        </m:r>
      </m:oMath>
      <w:r>
        <w:rPr>
          <w:rFonts w:ascii="Calibri" w:hAnsi="Calibri"/>
          <w:b w:val="0"/>
          <w:i w:val="0"/>
          <w:color w:val="000000"/>
          <w:sz w:val="19"/>
        </w:rPr>
        <w:t xml:space="preserve"> adalah...</w:t>
      </w:r>
    </w:p>
    <w:p>
      <w:pPr>
        <w:spacing w:before="0" w:after="20"/>
        <w:ind w:left="576"/>
      </w:pPr>
      <m:oMath>
        <m:r>
          <m:t>2</m:t>
        </m:r>
        <m:sSup>
          <m:e>
            <m:r>
              <m:t>x</m:t>
            </m:r>
          </m:e>
          <m:sup>
            <m:r>
              <m:t>2</m:t>
            </m:r>
          </m:sup>
        </m:sSup>
        <m:r>
          <m:t>-</m:t>
        </m:r>
        <m:r>
          <m:t>1</m:t>
        </m:r>
      </m:oMath>
    </w:p>
    <w:p>
      <w:pPr>
        <w:spacing w:before="0" w:after="20"/>
        <w:ind w:left="576"/>
      </w:pPr>
      <m:oMath>
        <m:r>
          <m:t>2</m:t>
        </m:r>
        <m:sSup>
          <m:e>
            <m:r>
              <m:t>x</m:t>
            </m:r>
          </m:e>
          <m:sup>
            <m:r>
              <m:t>2</m:t>
            </m:r>
          </m:sup>
        </m:sSup>
        <m:r>
          <m:t>+</m:t>
        </m:r>
        <m:r>
          <m:t>7</m:t>
        </m:r>
      </m:oMath>
    </w:p>
    <w:p>
      <w:pPr>
        <w:spacing w:before="0" w:after="20"/>
        <w:ind w:left="576"/>
      </w:pPr>
      <m:oMath>
        <m:r>
          <m:t>4</m:t>
        </m:r>
        <m:sSup>
          <m:e>
            <m:r>
              <m:t>x</m:t>
            </m:r>
          </m:e>
          <m:sup>
            <m:r>
              <m:t>2</m:t>
            </m:r>
          </m:sup>
        </m:sSup>
        <m:r>
          <m:t>+</m:t>
        </m:r>
        <m:r>
          <m:t>2</m:t>
        </m:r>
        <m:r>
          <m:t>0</m:t>
        </m:r>
        <m:r>
          <m:t>x</m:t>
        </m:r>
        <m:r>
          <m:t>+</m:t>
        </m:r>
        <m:r>
          <m:t>2</m:t>
        </m:r>
        <m:r>
          <m:t>2</m:t>
        </m:r>
      </m:oMath>
    </w:p>
    <w:p>
      <w:pPr>
        <w:spacing w:before="0" w:after="20"/>
        <w:ind w:left="576"/>
      </w:pPr>
      <m:oMath>
        <m:r>
          <m:t>2</m:t>
        </m:r>
        <m:sSup>
          <m:e>
            <m:r>
              <m:t>x</m:t>
            </m:r>
          </m:e>
          <m:sup>
            <m:r>
              <m:t>2</m:t>
            </m:r>
          </m:sup>
        </m:sSup>
        <m:r>
          <m:t>-</m:t>
        </m:r>
        <m:r>
          <m:t>6</m:t>
        </m:r>
      </m:oMath>
    </w:p>
    <w:p>
      <w:pPr>
        <w:spacing w:before="20" w:after="80"/>
        <w:ind w:left="576"/>
      </w:pPr>
      <w:r>
        <w:rPr>
          <w:rFonts w:ascii="Calibri" w:hAnsi="Calibri"/>
          <w:i/>
          <w:color w:val="64748B"/>
          <w:sz w:val="17"/>
        </w:rPr>
        <w:t xml:space="preserve">Kunci Jawaban: A — Pembahasan: </w:t>
      </w:r>
      <m:oMath>
        <m:r>
          <m:t>(</m:t>
        </m:r>
        <m:r>
          <m:t>f</m:t>
        </m:r>
        <m:r>
          <m:t>°</m:t>
        </m:r>
        <m:r>
          <m:t>g</m:t>
        </m:r>
        <m:r>
          <m:t>)</m:t>
        </m:r>
        <m:r>
          <m:t>(</m:t>
        </m:r>
        <m:r>
          <m:t>x</m:t>
        </m:r>
        <m:r>
          <m:t>)</m:t>
        </m:r>
        <m:r>
          <m:t>=</m:t>
        </m:r>
        <m:r>
          <m:t>f</m:t>
        </m:r>
        <m:r>
          <m:t>(</m:t>
        </m:r>
        <m:r>
          <m:t>g</m:t>
        </m:r>
        <m:r>
          <m:t>(</m:t>
        </m:r>
        <m:r>
          <m:t>x</m:t>
        </m:r>
        <m:r>
          <m:t>)</m:t>
        </m:r>
        <m:r>
          <m:t>)</m:t>
        </m:r>
        <m:r>
          <m:t>=</m:t>
        </m:r>
        <m:r>
          <m:t>f</m:t>
        </m:r>
        <m:r>
          <m:t>(</m:t>
        </m:r>
        <m:sSup>
          <m:e>
            <m:r>
              <m:t>x</m:t>
            </m:r>
          </m:e>
          <m:sup>
            <m:r>
              <m:t>2</m:t>
            </m:r>
          </m:sup>
        </m:sSup>
        <m:r>
          <m:t>-</m:t>
        </m:r>
        <m:r>
          <m:t>3</m:t>
        </m:r>
        <m:r>
          <m:t>)</m:t>
        </m:r>
        <m:r>
          <m:t>=</m:t>
        </m:r>
        <m:r>
          <m:t>2</m:t>
        </m:r>
        <m:r>
          <m:t>(</m:t>
        </m:r>
        <m:sSup>
          <m:e>
            <m:r>
              <m:t>x</m:t>
            </m:r>
          </m:e>
          <m:sup>
            <m:r>
              <m:t>2</m:t>
            </m:r>
          </m:sup>
        </m:sSup>
        <m:r>
          <m:t>-</m:t>
        </m:r>
        <m:r>
          <m:t>3</m:t>
        </m:r>
        <m:r>
          <m:t>)</m:t>
        </m:r>
        <m:r>
          <m:t>+</m:t>
        </m:r>
        <m:r>
          <m:t>5</m:t>
        </m:r>
        <m:r>
          <m:t>=</m:t>
        </m:r>
        <m:r>
          <m:t>2</m:t>
        </m:r>
        <m:sSup>
          <m:e>
            <m:r>
              <m:t>x</m:t>
            </m:r>
          </m:e>
          <m:sup>
            <m:r>
              <m:t>2</m:t>
            </m:r>
          </m:sup>
        </m:sSup>
        <m:r>
          <m:t>-</m:t>
        </m:r>
        <m:r>
          <m:t>6</m:t>
        </m:r>
        <m:r>
          <m:t>+</m:t>
        </m:r>
        <m:r>
          <m:t>5</m:t>
        </m:r>
        <m:r>
          <m:t>=</m:t>
        </m:r>
        <m:r>
          <m:t>2</m:t>
        </m:r>
        <m:sSup>
          <m:e>
            <m:r>
              <m:t>x</m:t>
            </m:r>
          </m:e>
          <m:sup>
            <m:r>
              <m:t>2</m:t>
            </m:r>
          </m:sup>
        </m:sSup>
        <m:r>
          <m:t>-</m:t>
        </m:r>
        <m:r>
          <m:t>1</m:t>
        </m:r>
      </m:oMath>
      <w:r>
        <w:rPr>
          <w:rFonts w:ascii="Calibri" w:hAnsi="Calibri"/>
          <w:b w:val="0"/>
          <w:i/>
          <w:color w:val="64748B"/>
          <w:sz w:val="17"/>
        </w:rPr>
        <w:t>.</w:t>
      </w:r>
    </w:p>
    <w:p>
      <w:pPr>
        <w:spacing w:before="80" w:after="40"/>
        <w:ind w:left="216"/>
      </w:pPr>
      <w:r>
        <w:rPr>
          <w:rFonts w:ascii="Calibri" w:hAnsi="Calibri"/>
          <w:b/>
          <w:color w:val="000000"/>
          <w:sz w:val="19"/>
        </w:rPr>
        <w:t xml:space="preserve">2. </w:t>
      </w:r>
      <w:r>
        <w:rPr>
          <w:rFonts w:ascii="Calibri" w:hAnsi="Calibri"/>
          <w:b w:val="0"/>
          <w:i w:val="0"/>
          <w:color w:val="000000"/>
          <w:sz w:val="19"/>
        </w:rPr>
        <w:t xml:space="preserve">Invers dari fungsi pecahan linear </w:t>
      </w:r>
      <m:oMath>
        <m:r>
          <m:t>f</m:t>
        </m:r>
        <m:r>
          <m:t>(</m:t>
        </m:r>
        <m:r>
          <m:t>x</m:t>
        </m:r>
        <m:r>
          <m:t>)</m:t>
        </m:r>
        <m:r>
          <m:t>=</m:t>
        </m:r>
        <m:f>
          <m:fPr>
            <m:type m:val="bar"/>
          </m:fPr>
          <m:num>
            <m:r>
              <m:t>3</m:t>
            </m:r>
            <m:r>
              <m:t>x</m:t>
            </m:r>
            <m:r>
              <m:t>-</m:t>
            </m:r>
            <m:r>
              <m:t>2</m:t>
            </m:r>
          </m:num>
          <m:den>
            <m:r>
              <m:t>2</m:t>
            </m:r>
            <m:r>
              <m:t>x</m:t>
            </m:r>
            <m:r>
              <m:t>+</m:t>
            </m:r>
            <m:r>
              <m:t>1</m:t>
            </m:r>
          </m:den>
        </m:f>
      </m:oMath>
      <w:r>
        <w:rPr>
          <w:rFonts w:ascii="Calibri" w:hAnsi="Calibri"/>
          <w:b w:val="0"/>
          <w:i w:val="0"/>
          <w:color w:val="000000"/>
          <w:sz w:val="19"/>
        </w:rPr>
        <w:t xml:space="preserve"> dengan </w:t>
      </w:r>
      <m:oMath>
        <m:r>
          <m:t>x</m:t>
        </m:r>
        <m:r>
          <m:t>≠</m:t>
        </m:r>
        <m:r>
          <m:t>-</m:t>
        </m:r>
        <m:f>
          <m:fPr>
            <m:type m:val="bar"/>
          </m:fPr>
          <m:num>
            <m:r>
              <m:t>1</m:t>
            </m:r>
          </m:num>
          <m:den>
            <m:r>
              <m:t>2</m:t>
            </m:r>
          </m:den>
        </m:f>
      </m:oMath>
      <w:r>
        <w:rPr>
          <w:rFonts w:ascii="Calibri" w:hAnsi="Calibri"/>
          <w:b w:val="0"/>
          <w:i w:val="0"/>
          <w:color w:val="000000"/>
          <w:sz w:val="19"/>
        </w:rPr>
        <w:t xml:space="preserve"> adalah...</w:t>
      </w:r>
    </w:p>
    <w:p>
      <w:pPr>
        <w:spacing w:before="0" w:after="20"/>
        <w:ind w:left="576"/>
      </w:pPr>
      <m:oMath>
        <m:sSup>
          <m:e>
            <m:r>
              <m:t>f</m:t>
            </m:r>
          </m:e>
          <m:sup>
            <m:r>
              <m:t>-</m:t>
            </m:r>
            <m:r>
              <m:t>1</m:t>
            </m:r>
          </m:sup>
        </m:sSup>
        <m:r>
          <m:t>(</m:t>
        </m:r>
        <m:r>
          <m:t>x</m:t>
        </m:r>
        <m:r>
          <m:t>)</m:t>
        </m:r>
        <m:r>
          <m:t>=</m:t>
        </m:r>
        <m:f>
          <m:fPr>
            <m:type m:val="bar"/>
          </m:fPr>
          <m:num>
            <m:r>
              <m:t>-</m:t>
            </m:r>
            <m:r>
              <m:t>x</m:t>
            </m:r>
            <m:r>
              <m:t>-</m:t>
            </m:r>
            <m:r>
              <m:t>2</m:t>
            </m:r>
          </m:num>
          <m:den>
            <m:r>
              <m:t>2</m:t>
            </m:r>
            <m:r>
              <m:t>x</m:t>
            </m:r>
            <m:r>
              <m:t>-</m:t>
            </m:r>
            <m:r>
              <m:t>3</m:t>
            </m:r>
          </m:den>
        </m:f>
        <m:r>
          <m:t>,</m:t>
        </m:r>
        <m:r>
          <m:t>x</m:t>
        </m:r>
        <m:r>
          <m:t>≠</m:t>
        </m:r>
        <m:f>
          <m:fPr>
            <m:type m:val="bar"/>
          </m:fPr>
          <m:num>
            <m:r>
              <m:t>3</m:t>
            </m:r>
          </m:num>
          <m:den>
            <m:r>
              <m:t>2</m:t>
            </m:r>
          </m:den>
        </m:f>
      </m:oMath>
    </w:p>
    <w:p>
      <w:pPr>
        <w:spacing w:before="0" w:after="20"/>
        <w:ind w:left="576"/>
      </w:pPr>
      <m:oMath>
        <m:sSup>
          <m:e>
            <m:r>
              <m:t>f</m:t>
            </m:r>
          </m:e>
          <m:sup>
            <m:r>
              <m:t>-</m:t>
            </m:r>
            <m:r>
              <m:t>1</m:t>
            </m:r>
          </m:sup>
        </m:sSup>
        <m:r>
          <m:t>(</m:t>
        </m:r>
        <m:r>
          <m:t>x</m:t>
        </m:r>
        <m:r>
          <m:t>)</m:t>
        </m:r>
        <m:r>
          <m:t>=</m:t>
        </m:r>
        <m:f>
          <m:fPr>
            <m:type m:val="bar"/>
          </m:fPr>
          <m:num>
            <m:r>
              <m:t>x</m:t>
            </m:r>
            <m:r>
              <m:t>-</m:t>
            </m:r>
            <m:r>
              <m:t>2</m:t>
            </m:r>
          </m:num>
          <m:den>
            <m:r>
              <m:t>2</m:t>
            </m:r>
            <m:r>
              <m:t>x</m:t>
            </m:r>
            <m:r>
              <m:t>+</m:t>
            </m:r>
            <m:r>
              <m:t>3</m:t>
            </m:r>
          </m:den>
        </m:f>
        <m:r>
          <m:t>,</m:t>
        </m:r>
        <m:r>
          <m:t>x</m:t>
        </m:r>
        <m:r>
          <m:t>≠</m:t>
        </m:r>
        <m:r>
          <m:t>-</m:t>
        </m:r>
        <m:f>
          <m:fPr>
            <m:type m:val="bar"/>
          </m:fPr>
          <m:num>
            <m:r>
              <m:t>3</m:t>
            </m:r>
          </m:num>
          <m:den>
            <m:r>
              <m:t>2</m:t>
            </m:r>
          </m:den>
        </m:f>
      </m:oMath>
    </w:p>
    <w:p>
      <w:pPr>
        <w:spacing w:before="0" w:after="20"/>
        <w:ind w:left="576"/>
      </w:pPr>
      <m:oMath>
        <m:sSup>
          <m:e>
            <m:r>
              <m:t>f</m:t>
            </m:r>
          </m:e>
          <m:sup>
            <m:r>
              <m:t>-</m:t>
            </m:r>
            <m:r>
              <m:t>1</m:t>
            </m:r>
          </m:sup>
        </m:sSup>
        <m:r>
          <m:t>(</m:t>
        </m:r>
        <m:r>
          <m:t>x</m:t>
        </m:r>
        <m:r>
          <m:t>)</m:t>
        </m:r>
        <m:r>
          <m:t>=</m:t>
        </m:r>
        <m:f>
          <m:fPr>
            <m:type m:val="bar"/>
          </m:fPr>
          <m:num>
            <m:r>
              <m:t>2</m:t>
            </m:r>
            <m:r>
              <m:t>x</m:t>
            </m:r>
            <m:r>
              <m:t>+</m:t>
            </m:r>
            <m:r>
              <m:t>1</m:t>
            </m:r>
          </m:num>
          <m:den>
            <m:r>
              <m:t>3</m:t>
            </m:r>
            <m:r>
              <m:t>x</m:t>
            </m:r>
            <m:r>
              <m:t>-</m:t>
            </m:r>
            <m:r>
              <m:t>2</m:t>
            </m:r>
          </m:den>
        </m:f>
        <m:r>
          <m:t>,</m:t>
        </m:r>
        <m:r>
          <m:t>x</m:t>
        </m:r>
        <m:r>
          <m:t>≠</m:t>
        </m:r>
        <m:f>
          <m:fPr>
            <m:type m:val="bar"/>
          </m:fPr>
          <m:num>
            <m:r>
              <m:t>2</m:t>
            </m:r>
          </m:num>
          <m:den>
            <m:r>
              <m:t>3</m:t>
            </m:r>
          </m:den>
        </m:f>
      </m:oMath>
    </w:p>
    <w:p>
      <w:pPr>
        <w:spacing w:before="0" w:after="20"/>
        <w:ind w:left="576"/>
      </w:pPr>
      <m:oMath>
        <m:sSup>
          <m:e>
            <m:r>
              <m:t>f</m:t>
            </m:r>
          </m:e>
          <m:sup>
            <m:r>
              <m:t>-</m:t>
            </m:r>
            <m:r>
              <m:t>1</m:t>
            </m:r>
          </m:sup>
        </m:sSup>
        <m:r>
          <m:t>(</m:t>
        </m:r>
        <m:r>
          <m:t>x</m:t>
        </m:r>
        <m:r>
          <m:t>)</m:t>
        </m:r>
        <m:r>
          <m:t>=</m:t>
        </m:r>
        <m:f>
          <m:fPr>
            <m:type m:val="bar"/>
          </m:fPr>
          <m:num>
            <m:r>
              <m:t>3</m:t>
            </m:r>
            <m:r>
              <m:t>x</m:t>
            </m:r>
            <m:r>
              <m:t>+</m:t>
            </m:r>
            <m:r>
              <m:t>2</m:t>
            </m:r>
          </m:num>
          <m:den>
            <m:r>
              <m:t>2</m:t>
            </m:r>
            <m:r>
              <m:t>x</m:t>
            </m:r>
            <m:r>
              <m:t>-</m:t>
            </m:r>
            <m:r>
              <m:t>1</m:t>
            </m:r>
          </m:den>
        </m:f>
        <m:r>
          <m:t>,</m:t>
        </m:r>
        <m:r>
          <m:t>x</m:t>
        </m:r>
        <m:r>
          <m:t>≠</m:t>
        </m:r>
        <m:f>
          <m:fPr>
            <m:type m:val="bar"/>
          </m:fPr>
          <m:num>
            <m:r>
              <m:t>1</m:t>
            </m:r>
          </m:num>
          <m:den>
            <m:r>
              <m:t>2</m:t>
            </m:r>
          </m:den>
        </m:f>
      </m:oMath>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 xml:space="preserve">Bentuk </w:t>
      </w:r>
      <m:oMath>
        <m:r>
          <m:t>f</m:t>
        </m:r>
        <m:r>
          <m:t>(</m:t>
        </m:r>
        <m:r>
          <m:t>x</m:t>
        </m:r>
        <m:r>
          <m:t>)</m:t>
        </m:r>
        <m:r>
          <m:t>=</m:t>
        </m:r>
        <m:f>
          <m:fPr>
            <m:type m:val="bar"/>
          </m:fPr>
          <m:num>
            <m:r>
              <m:t>a</m:t>
            </m:r>
            <m:r>
              <m:t>x</m:t>
            </m:r>
            <m:r>
              <m:t>+</m:t>
            </m:r>
            <m:r>
              <m:t>b</m:t>
            </m:r>
          </m:num>
          <m:den>
            <m:r>
              <m:t>c</m:t>
            </m:r>
            <m:r>
              <m:t>x</m:t>
            </m:r>
            <m:r>
              <m:t>+</m:t>
            </m:r>
            <m:r>
              <m:t>d</m:t>
            </m:r>
          </m:den>
        </m:f>
        <m:r>
          <m:t>→</m:t>
        </m:r>
        <m:sSup>
          <m:e>
            <m:r>
              <m:t>f</m:t>
            </m:r>
          </m:e>
          <m:sup>
            <m:r>
              <m:t>-</m:t>
            </m:r>
            <m:r>
              <m:t>1</m:t>
            </m:r>
          </m:sup>
        </m:sSup>
        <m:r>
          <m:t>(</m:t>
        </m:r>
        <m:r>
          <m:t>x</m:t>
        </m:r>
        <m:r>
          <m:t>)</m:t>
        </m:r>
        <m:r>
          <m:t>=</m:t>
        </m:r>
        <m:f>
          <m:fPr>
            <m:type m:val="bar"/>
          </m:fPr>
          <m:num>
            <m:r>
              <m:t>-</m:t>
            </m:r>
            <m:r>
              <m:t>d</m:t>
            </m:r>
            <m:r>
              <m:t>x</m:t>
            </m:r>
            <m:r>
              <m:t>+</m:t>
            </m:r>
            <m:r>
              <m:t>b</m:t>
            </m:r>
          </m:num>
          <m:den>
            <m:r>
              <m:t>c</m:t>
            </m:r>
            <m:r>
              <m:t>x</m:t>
            </m:r>
            <m:r>
              <m:t>-</m:t>
            </m:r>
            <m:r>
              <m:t>a</m:t>
            </m:r>
          </m:den>
        </m:f>
      </m:oMath>
      <w:r>
        <w:rPr>
          <w:rFonts w:ascii="Calibri" w:hAnsi="Calibri"/>
          <w:b w:val="0"/>
          <w:i/>
          <w:color w:val="64748B"/>
          <w:sz w:val="17"/>
        </w:rPr>
        <w:t xml:space="preserve">. Untuk </w:t>
      </w:r>
      <m:oMath>
        <m:r>
          <m:t>a</m:t>
        </m:r>
        <m:r>
          <m:t>=</m:t>
        </m:r>
        <m:r>
          <m:t>3</m:t>
        </m:r>
        <m:r>
          <m:t>,</m:t>
        </m:r>
        <m:r>
          <m:t>b</m:t>
        </m:r>
        <m:r>
          <m:t>=</m:t>
        </m:r>
        <m:r>
          <m:t>-</m:t>
        </m:r>
        <m:r>
          <m:t>2</m:t>
        </m:r>
        <m:r>
          <m:t>,</m:t>
        </m:r>
        <m:r>
          <m:t>c</m:t>
        </m:r>
        <m:r>
          <m:t>=</m:t>
        </m:r>
        <m:r>
          <m:t>2</m:t>
        </m:r>
        <m:r>
          <m:t>,</m:t>
        </m:r>
        <m:r>
          <m:t>d</m:t>
        </m:r>
        <m:r>
          <m:t>=</m:t>
        </m:r>
        <m:r>
          <m:t>1</m:t>
        </m:r>
      </m:oMath>
      <w:r>
        <w:rPr>
          <w:rFonts w:ascii="Calibri" w:hAnsi="Calibri"/>
          <w:b w:val="0"/>
          <w:i/>
          <w:color w:val="64748B"/>
          <w:sz w:val="17"/>
        </w:rPr>
        <w:t xml:space="preserve">, maka </w:t>
      </w:r>
      <m:oMath>
        <m:sSup>
          <m:e>
            <m:r>
              <m:t>f</m:t>
            </m:r>
          </m:e>
          <m:sup>
            <m:r>
              <m:t>-</m:t>
            </m:r>
            <m:r>
              <m:t>1</m:t>
            </m:r>
          </m:sup>
        </m:sSup>
        <m:r>
          <m:t>(</m:t>
        </m:r>
        <m:r>
          <m:t>x</m:t>
        </m:r>
        <m:r>
          <m:t>)</m:t>
        </m:r>
        <m:r>
          <m:t>=</m:t>
        </m:r>
        <m:f>
          <m:fPr>
            <m:type m:val="bar"/>
          </m:fPr>
          <m:num>
            <m:r>
              <m:t>-</m:t>
            </m:r>
            <m:r>
              <m:t>x</m:t>
            </m:r>
            <m:r>
              <m:t>-</m:t>
            </m:r>
            <m:r>
              <m:t>2</m:t>
            </m:r>
          </m:num>
          <m:den>
            <m:r>
              <m:t>2</m:t>
            </m:r>
            <m:r>
              <m:t>x</m:t>
            </m:r>
            <m:r>
              <m:t>-</m:t>
            </m:r>
            <m:r>
              <m:t>3</m:t>
            </m:r>
          </m:den>
        </m:f>
      </m:oMath>
      <w:r>
        <w:rPr>
          <w:rFonts w:ascii="Calibri" w:hAnsi="Calibri"/>
          <w:b w:val="0"/>
          <w:i/>
          <w:color w:val="64748B"/>
          <w:sz w:val="17"/>
        </w:rPr>
        <w:t>.</w:t>
      </w:r>
    </w:p>
    <w:p>
      <w:pPr>
        <w:spacing w:before="80" w:after="40"/>
        <w:ind w:left="216"/>
      </w:pPr>
      <w:r>
        <w:rPr>
          <w:rFonts w:ascii="Calibri" w:hAnsi="Calibri"/>
          <w:b/>
          <w:color w:val="000000"/>
          <w:sz w:val="19"/>
        </w:rPr>
        <w:t xml:space="preserve">3. </w:t>
      </w:r>
      <w:r>
        <w:rPr>
          <w:rFonts w:ascii="Calibri" w:hAnsi="Calibri"/>
          <w:b w:val="0"/>
          <w:i w:val="0"/>
          <w:color w:val="000000"/>
          <w:sz w:val="19"/>
        </w:rPr>
        <w:t xml:space="preserve">Jika </w:t>
      </w:r>
      <m:oMath>
        <m:r>
          <m:t>(</m:t>
        </m:r>
        <m:r>
          <m:t>f</m:t>
        </m:r>
        <m:r>
          <m:t>°</m:t>
        </m:r>
        <m:r>
          <m:t>g</m:t>
        </m:r>
        <m:r>
          <m:t>)</m:t>
        </m:r>
        <m:r>
          <m:t>(</m:t>
        </m:r>
        <m:r>
          <m:t>x</m:t>
        </m:r>
        <m:r>
          <m:t>)</m:t>
        </m:r>
        <m:r>
          <m:t>=</m:t>
        </m:r>
        <m:r>
          <m:t>4</m:t>
        </m:r>
        <m:sSup>
          <m:e>
            <m:r>
              <m:t>x</m:t>
            </m:r>
          </m:e>
          <m:sup>
            <m:r>
              <m:t>2</m:t>
            </m:r>
          </m:sup>
        </m:sSup>
        <m:r>
          <m:t>-</m:t>
        </m:r>
        <m:r>
          <m:t>6</m:t>
        </m:r>
        <m:r>
          <m:t>x</m:t>
        </m:r>
        <m:r>
          <m:t>+</m:t>
        </m:r>
        <m:r>
          <m:t>5</m:t>
        </m:r>
      </m:oMath>
      <w:r>
        <w:rPr>
          <w:rFonts w:ascii="Calibri" w:hAnsi="Calibri"/>
          <w:b w:val="0"/>
          <w:i w:val="0"/>
          <w:color w:val="000000"/>
          <w:sz w:val="19"/>
        </w:rPr>
        <w:t xml:space="preserve"> dan </w:t>
      </w:r>
      <m:oMath>
        <m:r>
          <m:t>f</m:t>
        </m:r>
        <m:r>
          <m:t>(</m:t>
        </m:r>
        <m:r>
          <m:t>x</m:t>
        </m:r>
        <m:r>
          <m:t>)</m:t>
        </m:r>
        <m:r>
          <m:t>=</m:t>
        </m:r>
        <m:r>
          <m:t>2</m:t>
        </m:r>
        <m:r>
          <m:t>x</m:t>
        </m:r>
        <m:r>
          <m:t>+</m:t>
        </m:r>
        <m:r>
          <m:t>1</m:t>
        </m:r>
      </m:oMath>
      <w:r>
        <w:rPr>
          <w:rFonts w:ascii="Calibri" w:hAnsi="Calibri"/>
          <w:b w:val="0"/>
          <w:i w:val="0"/>
          <w:color w:val="000000"/>
          <w:sz w:val="19"/>
        </w:rPr>
        <w:t xml:space="preserve">, maka rumus fungsi </w:t>
      </w:r>
      <m:oMath>
        <m:r>
          <m:t>g</m:t>
        </m:r>
        <m:r>
          <m:t>(</m:t>
        </m:r>
        <m:r>
          <m:t>x</m:t>
        </m:r>
        <m:r>
          <m:t>)</m:t>
        </m:r>
      </m:oMath>
      <w:r>
        <w:rPr>
          <w:rFonts w:ascii="Calibri" w:hAnsi="Calibri"/>
          <w:b w:val="0"/>
          <w:i w:val="0"/>
          <w:color w:val="000000"/>
          <w:sz w:val="19"/>
        </w:rPr>
        <w:t xml:space="preserve"> adalah...</w:t>
      </w:r>
    </w:p>
    <w:p>
      <w:pPr>
        <w:spacing w:before="0" w:after="20"/>
        <w:ind w:left="576"/>
      </w:pPr>
      <m:oMath>
        <m:r>
          <m:t>2</m:t>
        </m:r>
        <m:sSup>
          <m:e>
            <m:r>
              <m:t>x</m:t>
            </m:r>
          </m:e>
          <m:sup>
            <m:r>
              <m:t>2</m:t>
            </m:r>
          </m:sup>
        </m:sSup>
        <m:r>
          <m:t>-</m:t>
        </m:r>
        <m:r>
          <m:t>3</m:t>
        </m:r>
        <m:r>
          <m:t>x</m:t>
        </m:r>
        <m:r>
          <m:t>+</m:t>
        </m:r>
        <m:r>
          <m:t>2</m:t>
        </m:r>
      </m:oMath>
    </w:p>
    <w:p>
      <w:pPr>
        <w:spacing w:before="0" w:after="20"/>
        <w:ind w:left="576"/>
      </w:pPr>
      <m:oMath>
        <m:r>
          <m:t>2</m:t>
        </m:r>
        <m:sSup>
          <m:e>
            <m:r>
              <m:t>x</m:t>
            </m:r>
          </m:e>
          <m:sup>
            <m:r>
              <m:t>2</m:t>
            </m:r>
          </m:sup>
        </m:sSup>
        <m:r>
          <m:t>-</m:t>
        </m:r>
        <m:r>
          <m:t>3</m:t>
        </m:r>
        <m:r>
          <m:t>x</m:t>
        </m:r>
        <m:r>
          <m:t>+</m:t>
        </m:r>
        <m:r>
          <m:t>4</m:t>
        </m:r>
      </m:oMath>
    </w:p>
    <w:p>
      <w:pPr>
        <w:spacing w:before="0" w:after="20"/>
        <w:ind w:left="576"/>
      </w:pPr>
      <m:oMath>
        <m:r>
          <m:t>4</m:t>
        </m:r>
        <m:sSup>
          <m:e>
            <m:r>
              <m:t>x</m:t>
            </m:r>
          </m:e>
          <m:sup>
            <m:r>
              <m:t>2</m:t>
            </m:r>
          </m:sup>
        </m:sSup>
        <m:r>
          <m:t>-</m:t>
        </m:r>
        <m:r>
          <m:t>6</m:t>
        </m:r>
        <m:r>
          <m:t>x</m:t>
        </m:r>
        <m:r>
          <m:t>+</m:t>
        </m:r>
        <m:r>
          <m:t>4</m:t>
        </m:r>
      </m:oMath>
    </w:p>
    <w:p>
      <w:pPr>
        <w:spacing w:before="0" w:after="20"/>
        <w:ind w:left="576"/>
      </w:pPr>
      <m:oMath>
        <m:r>
          <m:t>2</m:t>
        </m:r>
        <m:sSup>
          <m:e>
            <m:r>
              <m:t>x</m:t>
            </m:r>
          </m:e>
          <m:sup>
            <m:r>
              <m:t>2</m:t>
            </m:r>
          </m:sup>
        </m:sSup>
        <m:r>
          <m:t>-</m:t>
        </m:r>
        <m:r>
          <m:t>6</m:t>
        </m:r>
        <m:r>
          <m:t>x</m:t>
        </m:r>
        <m:r>
          <m:t>+</m:t>
        </m:r>
        <m:r>
          <m:t>2</m:t>
        </m:r>
      </m:oMath>
    </w:p>
    <w:p>
      <w:pPr>
        <w:spacing w:before="20" w:after="80"/>
        <w:ind w:left="576"/>
      </w:pPr>
      <w:r>
        <w:rPr>
          <w:rFonts w:ascii="Calibri" w:hAnsi="Calibri"/>
          <w:i/>
          <w:color w:val="64748B"/>
          <w:sz w:val="17"/>
        </w:rPr>
        <w:t xml:space="preserve">Kunci Jawaban: A — Pembahasan: </w:t>
      </w:r>
      <m:oMath>
        <m:r>
          <m:t>f</m:t>
        </m:r>
        <m:r>
          <m:t>(</m:t>
        </m:r>
        <m:r>
          <m:t>g</m:t>
        </m:r>
        <m:r>
          <m:t>(</m:t>
        </m:r>
        <m:r>
          <m:t>x</m:t>
        </m:r>
        <m:r>
          <m:t>)</m:t>
        </m:r>
        <m:r>
          <m:t>)</m:t>
        </m:r>
        <m:r>
          <m:t>=</m:t>
        </m:r>
        <m:r>
          <m:t>2</m:t>
        </m:r>
        <m:r>
          <m:t>g</m:t>
        </m:r>
        <m:r>
          <m:t>(</m:t>
        </m:r>
        <m:r>
          <m:t>x</m:t>
        </m:r>
        <m:r>
          <m:t>)</m:t>
        </m:r>
        <m:r>
          <m:t>+</m:t>
        </m:r>
        <m:r>
          <m:t>1</m:t>
        </m:r>
        <m:r>
          <m:t>=</m:t>
        </m:r>
        <m:r>
          <m:t>4</m:t>
        </m:r>
        <m:sSup>
          <m:e>
            <m:r>
              <m:t>x</m:t>
            </m:r>
          </m:e>
          <m:sup>
            <m:r>
              <m:t>2</m:t>
            </m:r>
          </m:sup>
        </m:sSup>
        <m:r>
          <m:t>-</m:t>
        </m:r>
        <m:r>
          <m:t>6</m:t>
        </m:r>
        <m:r>
          <m:t>x</m:t>
        </m:r>
        <m:r>
          <m:t>+</m:t>
        </m:r>
        <m:r>
          <m:t>5</m:t>
        </m:r>
        <m:r>
          <m:t>→</m:t>
        </m:r>
        <m:r>
          <m:t>2</m:t>
        </m:r>
        <m:r>
          <m:t>g</m:t>
        </m:r>
        <m:r>
          <m:t>(</m:t>
        </m:r>
        <m:r>
          <m:t>x</m:t>
        </m:r>
        <m:r>
          <m:t>)</m:t>
        </m:r>
        <m:r>
          <m:t>=</m:t>
        </m:r>
        <m:r>
          <m:t>4</m:t>
        </m:r>
        <m:sSup>
          <m:e>
            <m:r>
              <m:t>x</m:t>
            </m:r>
          </m:e>
          <m:sup>
            <m:r>
              <m:t>2</m:t>
            </m:r>
          </m:sup>
        </m:sSup>
        <m:r>
          <m:t>-</m:t>
        </m:r>
        <m:r>
          <m:t>6</m:t>
        </m:r>
        <m:r>
          <m:t>x</m:t>
        </m:r>
        <m:r>
          <m:t>+</m:t>
        </m:r>
        <m:r>
          <m:t>4</m:t>
        </m:r>
        <m:r>
          <m:t>→</m:t>
        </m:r>
        <m:r>
          <m:t>g</m:t>
        </m:r>
        <m:r>
          <m:t>(</m:t>
        </m:r>
        <m:r>
          <m:t>x</m:t>
        </m:r>
        <m:r>
          <m:t>)</m:t>
        </m:r>
        <m:r>
          <m:t>=</m:t>
        </m:r>
        <m:r>
          <m:t>2</m:t>
        </m:r>
        <m:sSup>
          <m:e>
            <m:r>
              <m:t>x</m:t>
            </m:r>
          </m:e>
          <m:sup>
            <m:r>
              <m:t>2</m:t>
            </m:r>
          </m:sup>
        </m:sSup>
        <m:r>
          <m:t>-</m:t>
        </m:r>
        <m:r>
          <m:t>3</m:t>
        </m:r>
        <m:r>
          <m:t>x</m:t>
        </m:r>
        <m:r>
          <m:t>+</m:t>
        </m:r>
        <m:r>
          <m:t>2</m:t>
        </m:r>
      </m:oMath>
      <w:r>
        <w:rPr>
          <w:rFonts w:ascii="Calibri" w:hAnsi="Calibri"/>
          <w:b w:val="0"/>
          <w:i/>
          <w:color w:val="64748B"/>
          <w:sz w:val="17"/>
        </w:rPr>
        <w:t>.</w:t>
      </w:r>
    </w:p>
    <w:p>
      <w:pPr>
        <w:spacing w:before="80" w:after="40"/>
        <w:ind w:left="216"/>
      </w:pPr>
      <w:r>
        <w:rPr>
          <w:rFonts w:ascii="Calibri" w:hAnsi="Calibri"/>
          <w:b/>
          <w:color w:val="000000"/>
          <w:sz w:val="19"/>
        </w:rPr>
        <w:t xml:space="preserve">4. </w:t>
      </w:r>
      <w:r>
        <w:rPr>
          <w:rFonts w:ascii="Calibri" w:hAnsi="Calibri"/>
          <w:b w:val="0"/>
          <w:i w:val="0"/>
          <w:color w:val="000000"/>
          <w:sz w:val="19"/>
        </w:rPr>
        <w:t xml:space="preserve">Sebuah toko pakaian memberikan diskon ganda berturut-turut: diskon awal 20% dilanjutkan potongan kupon Rp15.000. Jika harga baju semula adalah </w:t>
      </w:r>
      <m:oMath>
        <m:r>
          <m:t>x</m:t>
        </m:r>
      </m:oMath>
      <w:r>
        <w:rPr>
          <w:rFonts w:ascii="Calibri" w:hAnsi="Calibri"/>
          <w:b w:val="0"/>
          <w:i w:val="0"/>
          <w:color w:val="000000"/>
          <w:sz w:val="19"/>
        </w:rPr>
        <w:t xml:space="preserve">, fungsi total pembayaran </w:t>
      </w:r>
      <m:oMath>
        <m:r>
          <m:t>h</m:t>
        </m:r>
        <m:r>
          <m:t>(</m:t>
        </m:r>
        <m:r>
          <m:t>x</m:t>
        </m:r>
        <m:r>
          <m:t>)</m:t>
        </m:r>
      </m:oMath>
      <w:r>
        <w:rPr>
          <w:rFonts w:ascii="Calibri" w:hAnsi="Calibri"/>
          <w:b w:val="0"/>
          <w:i w:val="0"/>
          <w:color w:val="000000"/>
          <w:sz w:val="19"/>
        </w:rPr>
        <w:t xml:space="preserve"> adalah...</w:t>
      </w:r>
    </w:p>
    <w:p>
      <w:pPr>
        <w:spacing w:before="0" w:after="20"/>
        <w:ind w:left="576"/>
      </w:pPr>
      <m:oMath>
        <m:r>
          <m:t>h</m:t>
        </m:r>
        <m:r>
          <m:t>(</m:t>
        </m:r>
        <m:r>
          <m:t>x</m:t>
        </m:r>
        <m:r>
          <m:t>)</m:t>
        </m:r>
        <m:r>
          <m:t>=</m:t>
        </m:r>
        <m:r>
          <m:t>0</m:t>
        </m:r>
        <m:r>
          <m:t>,</m:t>
        </m:r>
        <m:r>
          <m:t>8</m:t>
        </m:r>
        <m:r>
          <m:t>x</m:t>
        </m:r>
        <m:r>
          <m:t>-</m:t>
        </m:r>
        <m:r>
          <m:t>1</m:t>
        </m:r>
        <m:r>
          <m:t>5</m:t>
        </m:r>
        <m:r>
          <m:t>.</m:t>
        </m:r>
        <m:r>
          <m:t>0</m:t>
        </m:r>
        <m:r>
          <m:t>0</m:t>
        </m:r>
        <m:r>
          <m:t>0</m:t>
        </m:r>
      </m:oMath>
    </w:p>
    <w:p>
      <w:pPr>
        <w:spacing w:before="0" w:after="20"/>
        <w:ind w:left="576"/>
      </w:pPr>
      <m:oMath>
        <m:r>
          <m:t>h</m:t>
        </m:r>
        <m:r>
          <m:t>(</m:t>
        </m:r>
        <m:r>
          <m:t>x</m:t>
        </m:r>
        <m:r>
          <m:t>)</m:t>
        </m:r>
        <m:r>
          <m:t>=</m:t>
        </m:r>
        <m:r>
          <m:t>0</m:t>
        </m:r>
        <m:r>
          <m:t>,</m:t>
        </m:r>
        <m:r>
          <m:t>2</m:t>
        </m:r>
        <m:r>
          <m:t>x</m:t>
        </m:r>
        <m:r>
          <m:t>-</m:t>
        </m:r>
        <m:r>
          <m:t>1</m:t>
        </m:r>
        <m:r>
          <m:t>5</m:t>
        </m:r>
        <m:r>
          <m:t>.</m:t>
        </m:r>
        <m:r>
          <m:t>0</m:t>
        </m:r>
        <m:r>
          <m:t>0</m:t>
        </m:r>
        <m:r>
          <m:t>0</m:t>
        </m:r>
      </m:oMath>
    </w:p>
    <w:p>
      <w:pPr>
        <w:spacing w:before="0" w:after="20"/>
        <w:ind w:left="576"/>
      </w:pPr>
      <m:oMath>
        <m:r>
          <m:t>h</m:t>
        </m:r>
        <m:r>
          <m:t>(</m:t>
        </m:r>
        <m:r>
          <m:t>x</m:t>
        </m:r>
        <m:r>
          <m:t>)</m:t>
        </m:r>
        <m:r>
          <m:t>=</m:t>
        </m:r>
        <m:r>
          <m:t>0</m:t>
        </m:r>
        <m:r>
          <m:t>,</m:t>
        </m:r>
        <m:r>
          <m:t>8</m:t>
        </m:r>
        <m:r>
          <m:t>(</m:t>
        </m:r>
        <m:r>
          <m:t>x</m:t>
        </m:r>
        <m:r>
          <m:t>-</m:t>
        </m:r>
        <m:r>
          <m:t>1</m:t>
        </m:r>
        <m:r>
          <m:t>5</m:t>
        </m:r>
        <m:r>
          <m:t>.</m:t>
        </m:r>
        <m:r>
          <m:t>0</m:t>
        </m:r>
        <m:r>
          <m:t>0</m:t>
        </m:r>
        <m:r>
          <m:t>0</m:t>
        </m:r>
        <m:r>
          <m:t>)</m:t>
        </m:r>
      </m:oMath>
    </w:p>
    <w:p>
      <w:pPr>
        <w:spacing w:before="0" w:after="20"/>
        <w:ind w:left="576"/>
      </w:pPr>
      <m:oMath>
        <m:r>
          <m:t>h</m:t>
        </m:r>
        <m:r>
          <m:t>(</m:t>
        </m:r>
        <m:r>
          <m:t>x</m:t>
        </m:r>
        <m:r>
          <m:t>)</m:t>
        </m:r>
        <m:r>
          <m:t>=</m:t>
        </m:r>
        <m:r>
          <m:t>0</m:t>
        </m:r>
        <m:r>
          <m:t>,</m:t>
        </m:r>
        <m:r>
          <m:t>2</m:t>
        </m:r>
        <m:r>
          <m:t>(</m:t>
        </m:r>
        <m:r>
          <m:t>x</m:t>
        </m:r>
        <m:r>
          <m:t>-</m:t>
        </m:r>
        <m:r>
          <m:t>1</m:t>
        </m:r>
        <m:r>
          <m:t>5</m:t>
        </m:r>
        <m:r>
          <m:t>.</m:t>
        </m:r>
        <m:r>
          <m:t>0</m:t>
        </m:r>
        <m:r>
          <m:t>0</m:t>
        </m:r>
        <m:r>
          <m:t>0</m:t>
        </m:r>
        <m:r>
          <m:t>)</m:t>
        </m:r>
      </m:oMath>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 xml:space="preserve">Diskon 20% menyisakan harga </w:t>
      </w:r>
      <m:oMath>
        <m:r>
          <m:t>f</m:t>
        </m:r>
        <m:r>
          <m:t>(</m:t>
        </m:r>
        <m:r>
          <m:t>x</m:t>
        </m:r>
        <m:r>
          <m:t>)</m:t>
        </m:r>
        <m:r>
          <m:t>=</m:t>
        </m:r>
        <m:r>
          <m:t>0</m:t>
        </m:r>
        <m:r>
          <m:t>,</m:t>
        </m:r>
        <m:r>
          <m:t>8</m:t>
        </m:r>
        <m:r>
          <m:t>x</m:t>
        </m:r>
      </m:oMath>
      <w:r>
        <w:rPr>
          <w:rFonts w:ascii="Calibri" w:hAnsi="Calibri"/>
          <w:b w:val="0"/>
          <w:i/>
          <w:color w:val="64748B"/>
          <w:sz w:val="17"/>
        </w:rPr>
        <w:t xml:space="preserve">. Potongan kupon </w:t>
      </w:r>
      <m:oMath>
        <m:r>
          <m:t>g</m:t>
        </m:r>
        <m:r>
          <m:t>(</m:t>
        </m:r>
        <m:r>
          <m:t>y</m:t>
        </m:r>
        <m:r>
          <m:t>)</m:t>
        </m:r>
        <m:r>
          <m:t>=</m:t>
        </m:r>
        <m:r>
          <m:t>y</m:t>
        </m:r>
        <m:r>
          <m:t>-</m:t>
        </m:r>
        <m:r>
          <m:t>1</m:t>
        </m:r>
        <m:r>
          <m:t>5</m:t>
        </m:r>
        <m:r>
          <m:t>.</m:t>
        </m:r>
        <m:r>
          <m:t>0</m:t>
        </m:r>
        <m:r>
          <m:t>0</m:t>
        </m:r>
        <m:r>
          <m:t>0</m:t>
        </m:r>
      </m:oMath>
      <w:r>
        <w:rPr>
          <w:rFonts w:ascii="Calibri" w:hAnsi="Calibri"/>
          <w:b w:val="0"/>
          <w:i/>
          <w:color w:val="64748B"/>
          <w:sz w:val="17"/>
        </w:rPr>
        <w:t xml:space="preserve">. Komposisi: </w:t>
      </w:r>
      <m:oMath>
        <m:r>
          <m:t>g</m:t>
        </m:r>
        <m:r>
          <m:t>(</m:t>
        </m:r>
        <m:r>
          <m:t>f</m:t>
        </m:r>
        <m:r>
          <m:t>(</m:t>
        </m:r>
        <m:r>
          <m:t>x</m:t>
        </m:r>
        <m:r>
          <m:t>)</m:t>
        </m:r>
        <m:r>
          <m:t>)</m:t>
        </m:r>
        <m:r>
          <m:t>=</m:t>
        </m:r>
        <m:r>
          <m:t>0</m:t>
        </m:r>
        <m:r>
          <m:t>,</m:t>
        </m:r>
        <m:r>
          <m:t>8</m:t>
        </m:r>
        <m:r>
          <m:t>x</m:t>
        </m:r>
        <m:r>
          <m:t>-</m:t>
        </m:r>
        <m:r>
          <m:t>1</m:t>
        </m:r>
        <m:r>
          <m:t>5</m:t>
        </m:r>
        <m:r>
          <m:t>.</m:t>
        </m:r>
        <m:r>
          <m:t>0</m:t>
        </m:r>
        <m:r>
          <m:t>0</m:t>
        </m:r>
        <m:r>
          <m:t>0</m:t>
        </m:r>
      </m:oMath>
      <w:r>
        <w:rPr>
          <w:rFonts w:ascii="Calibri" w:hAnsi="Calibri"/>
          <w:b w:val="0"/>
          <w:i/>
          <w:color w:val="64748B"/>
          <w:sz w:val="17"/>
        </w:rPr>
        <w:t>.</w:t>
      </w:r>
    </w:p>
    <w:p>
      <w:pPr>
        <w:spacing w:before="80" w:after="40"/>
        <w:ind w:left="216"/>
      </w:pPr>
      <w:r>
        <w:rPr>
          <w:rFonts w:ascii="Calibri" w:hAnsi="Calibri"/>
          <w:b/>
          <w:color w:val="000000"/>
          <w:sz w:val="19"/>
        </w:rPr>
        <w:t xml:space="preserve">5. </w:t>
      </w:r>
      <w:r>
        <w:rPr>
          <w:rFonts w:ascii="Calibri" w:hAnsi="Calibri"/>
          <w:b w:val="0"/>
          <w:i w:val="0"/>
          <w:color w:val="000000"/>
          <w:sz w:val="19"/>
        </w:rPr>
        <w:t xml:space="preserve">Diketahui </w:t>
      </w:r>
      <m:oMath>
        <m:r>
          <m:t>f</m:t>
        </m:r>
        <m:r>
          <m:t>(</m:t>
        </m:r>
        <m:r>
          <m:t>x</m:t>
        </m:r>
        <m:r>
          <m:t>)</m:t>
        </m:r>
        <m:r>
          <m:t>=</m:t>
        </m:r>
        <m:r>
          <m:t>3</m:t>
        </m:r>
        <m:r>
          <m:t>x</m:t>
        </m:r>
        <m:r>
          <m:t>-</m:t>
        </m:r>
        <m:r>
          <m:t>1</m:t>
        </m:r>
      </m:oMath>
      <w:r>
        <w:rPr>
          <w:rFonts w:ascii="Calibri" w:hAnsi="Calibri"/>
          <w:b w:val="0"/>
          <w:i w:val="0"/>
          <w:color w:val="000000"/>
          <w:sz w:val="19"/>
        </w:rPr>
        <w:t xml:space="preserve"> dan </w:t>
      </w:r>
      <m:oMath>
        <m:r>
          <m:t>g</m:t>
        </m:r>
        <m:r>
          <m:t>(</m:t>
        </m:r>
        <m:r>
          <m:t>x</m:t>
        </m:r>
        <m:r>
          <m:t>)</m:t>
        </m:r>
        <m:r>
          <m:t>=</m:t>
        </m:r>
        <m:r>
          <m:t>x</m:t>
        </m:r>
        <m:r>
          <m:t>+</m:t>
        </m:r>
        <m:r>
          <m:t>4</m:t>
        </m:r>
      </m:oMath>
      <w:r>
        <w:rPr>
          <w:rFonts w:ascii="Calibri" w:hAnsi="Calibri"/>
          <w:b w:val="0"/>
          <w:i w:val="0"/>
          <w:color w:val="000000"/>
          <w:sz w:val="19"/>
        </w:rPr>
        <w:t xml:space="preserve">. Nilai dari </w:t>
      </w:r>
      <m:oMath>
        <m:r>
          <m:t>(</m:t>
        </m:r>
        <m:r>
          <m:t>f</m:t>
        </m:r>
        <m:r>
          <m:t>°</m:t>
        </m:r>
        <m:r>
          <m:t>g</m:t>
        </m:r>
        <m:sSup>
          <m:e>
            <m:r>
              <m:t>)</m:t>
            </m:r>
          </m:e>
          <m:sup>
            <m:r>
              <m:t>-</m:t>
            </m:r>
            <m:r>
              <m:t>1</m:t>
            </m:r>
          </m:sup>
        </m:sSup>
        <m:r>
          <m:t>(</m:t>
        </m:r>
        <m:r>
          <m:t>1</m:t>
        </m:r>
        <m:r>
          <m:t>1</m:t>
        </m:r>
        <m:r>
          <m:t>)</m:t>
        </m:r>
      </m:oMath>
      <w:r>
        <w:rPr>
          <w:rFonts w:ascii="Calibri" w:hAnsi="Calibri"/>
          <w:b w:val="0"/>
          <w:i w:val="0"/>
          <w:color w:val="000000"/>
          <w:sz w:val="19"/>
        </w:rPr>
        <w:t xml:space="preserve"> adalah...</w:t>
      </w:r>
    </w:p>
    <w:p>
      <w:pPr>
        <w:spacing w:before="0" w:after="20"/>
        <w:ind w:left="576"/>
      </w:pPr>
      <w:r>
        <w:rPr>
          <w:rFonts w:ascii="Calibri" w:hAnsi="Calibri"/>
          <w:b w:val="0"/>
          <w:i w:val="0"/>
          <w:color w:val="000000"/>
          <w:sz w:val="18"/>
        </w:rPr>
        <w:t>0</w:t>
      </w:r>
    </w:p>
    <w:p>
      <w:pPr>
        <w:spacing w:before="0" w:after="20"/>
        <w:ind w:left="576"/>
      </w:pPr>
      <w:r>
        <w:rPr>
          <w:rFonts w:ascii="Calibri" w:hAnsi="Calibri"/>
          <w:b w:val="0"/>
          <w:i w:val="0"/>
          <w:color w:val="000000"/>
          <w:sz w:val="18"/>
        </w:rPr>
        <w:t>1</w:t>
      </w:r>
    </w:p>
    <w:p>
      <w:pPr>
        <w:spacing w:before="0" w:after="20"/>
        <w:ind w:left="576"/>
      </w:pPr>
      <w:r>
        <w:rPr>
          <w:rFonts w:ascii="Calibri" w:hAnsi="Calibri"/>
          <w:b w:val="0"/>
          <w:i w:val="0"/>
          <w:color w:val="000000"/>
          <w:sz w:val="18"/>
        </w:rPr>
        <w:t>2</w:t>
      </w:r>
    </w:p>
    <w:p>
      <w:pPr>
        <w:spacing w:before="0" w:after="20"/>
        <w:ind w:left="576"/>
      </w:pPr>
      <w:r>
        <w:rPr>
          <w:rFonts w:ascii="Calibri" w:hAnsi="Calibri"/>
          <w:b w:val="0"/>
          <w:i w:val="0"/>
          <w:color w:val="000000"/>
          <w:sz w:val="18"/>
        </w:rPr>
        <w:t>3</w:t>
      </w:r>
    </w:p>
    <w:p>
      <w:pPr>
        <w:spacing w:before="20" w:after="80"/>
        <w:ind w:left="576"/>
      </w:pPr>
      <w:r>
        <w:rPr>
          <w:rFonts w:ascii="Calibri" w:hAnsi="Calibri"/>
          <w:i/>
          <w:color w:val="64748B"/>
          <w:sz w:val="17"/>
        </w:rPr>
        <w:t xml:space="preserve">Kunci Jawaban: A — Pembahasan: </w:t>
      </w:r>
      <m:oMath>
        <m:r>
          <m:t>(</m:t>
        </m:r>
        <m:r>
          <m:t>f</m:t>
        </m:r>
        <m:r>
          <m:t>°</m:t>
        </m:r>
        <m:r>
          <m:t>g</m:t>
        </m:r>
        <m:r>
          <m:t>)</m:t>
        </m:r>
        <m:r>
          <m:t>(</m:t>
        </m:r>
        <m:r>
          <m:t>x</m:t>
        </m:r>
        <m:r>
          <m:t>)</m:t>
        </m:r>
        <m:r>
          <m:t>=</m:t>
        </m:r>
        <m:r>
          <m:t>f</m:t>
        </m:r>
        <m:r>
          <m:t>(</m:t>
        </m:r>
        <m:r>
          <m:t>x</m:t>
        </m:r>
        <m:r>
          <m:t>+</m:t>
        </m:r>
        <m:r>
          <m:t>4</m:t>
        </m:r>
        <m:r>
          <m:t>)</m:t>
        </m:r>
        <m:r>
          <m:t>=</m:t>
        </m:r>
        <m:r>
          <m:t>3</m:t>
        </m:r>
        <m:r>
          <m:t>(</m:t>
        </m:r>
        <m:r>
          <m:t>x</m:t>
        </m:r>
        <m:r>
          <m:t>+</m:t>
        </m:r>
        <m:r>
          <m:t>4</m:t>
        </m:r>
        <m:r>
          <m:t>)</m:t>
        </m:r>
        <m:r>
          <m:t>-</m:t>
        </m:r>
        <m:r>
          <m:t>1</m:t>
        </m:r>
        <m:r>
          <m:t>=</m:t>
        </m:r>
        <m:r>
          <m:t>3</m:t>
        </m:r>
        <m:r>
          <m:t>x</m:t>
        </m:r>
        <m:r>
          <m:t>+</m:t>
        </m:r>
        <m:r>
          <m:t>1</m:t>
        </m:r>
        <m:r>
          <m:t>1</m:t>
        </m:r>
      </m:oMath>
      <w:r>
        <w:rPr>
          <w:rFonts w:ascii="Calibri" w:hAnsi="Calibri"/>
          <w:b w:val="0"/>
          <w:i/>
          <w:color w:val="64748B"/>
          <w:sz w:val="17"/>
        </w:rPr>
        <w:t xml:space="preserve">. Cari </w:t>
      </w:r>
      <m:oMath>
        <m:r>
          <m:t>x</m:t>
        </m:r>
      </m:oMath>
      <w:r>
        <w:rPr>
          <w:rFonts w:ascii="Calibri" w:hAnsi="Calibri"/>
          <w:b w:val="0"/>
          <w:i/>
          <w:color w:val="64748B"/>
          <w:sz w:val="17"/>
        </w:rPr>
        <w:t xml:space="preserve"> saat </w:t>
      </w:r>
      <m:oMath>
        <m:r>
          <m:t>3</m:t>
        </m:r>
        <m:r>
          <m:t>x</m:t>
        </m:r>
        <m:r>
          <m:t>+</m:t>
        </m:r>
        <m:r>
          <m:t>1</m:t>
        </m:r>
        <m:r>
          <m:t>1</m:t>
        </m:r>
        <m:r>
          <m:t>=</m:t>
        </m:r>
        <m:r>
          <m:t>1</m:t>
        </m:r>
        <m:r>
          <m:t>1</m:t>
        </m:r>
        <m:r>
          <m:t>→</m:t>
        </m:r>
        <m:r>
          <m:t>3</m:t>
        </m:r>
        <m:r>
          <m:t>x</m:t>
        </m:r>
        <m:r>
          <m:t>=</m:t>
        </m:r>
        <m:r>
          <m:t>0</m:t>
        </m:r>
        <m:r>
          <m:t>→</m:t>
        </m:r>
        <m:r>
          <m:t>x</m:t>
        </m:r>
        <m:r>
          <m:t>=</m:t>
        </m:r>
        <m:r>
          <m:t>0</m:t>
        </m:r>
      </m:oMath>
      <w:r>
        <w:rPr>
          <w:rFonts w:ascii="Calibri" w:hAnsi="Calibri"/>
          <w:b w:val="0"/>
          <w:i/>
          <w:color w:val="64748B"/>
          <w:sz w:val="17"/>
        </w:rPr>
        <w:t>.</w:t>
      </w:r>
    </w:p>
    <w:p>
      <w:r>
        <w:br w:type="page"/>
      </w:r>
    </w:p>
    <w:p>
      <w:pPr>
        <w:pStyle w:val="Title"/>
      </w:pPr>
      <w:r>
        <w:t>LEMBAR KERJA PESERTA DIDIK (LKPD)</w:t>
      </w:r>
    </w:p>
    <w:p>
      <w:pPr>
        <w:pStyle w:val="Subtitle"/>
      </w:pPr>
      <w:r>
        <w:t>Mata Pelajaran: Matematika • Bab 1: Komposisi Fungsi dan Fungsi Invers</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680"/>
            <w:tcMar>
              <w:top w:w="60" w:type="dxa"/>
              <w:bottom w:w="60" w:type="dxa"/>
              <w:left w:w="80" w:type="dxa"/>
              <w:right w:w="80" w:type="dxa"/>
            </w:tcMar>
          </w:tcPr>
          <w:p>
            <w:pPr>
              <w:spacing w:before="0" w:after="0"/>
            </w:pPr>
            <w:r>
              <w:rPr>
                <w:rFonts w:ascii="Calibri" w:hAnsi="Calibri"/>
                <w:color w:val="000000"/>
                <w:sz w:val="18"/>
              </w:rPr>
              <w:t>Nama Lengkap : .....................................................</w:t>
            </w:r>
          </w:p>
        </w:tc>
        <w:tc>
          <w:tcPr>
            <w:tcW w:type="dxa" w:w="4680"/>
            <w:tcMar>
              <w:top w:w="60" w:type="dxa"/>
              <w:bottom w:w="60" w:type="dxa"/>
              <w:left w:w="80" w:type="dxa"/>
              <w:right w:w="80" w:type="dxa"/>
            </w:tcMar>
          </w:tcPr>
          <w:p>
            <w:pPr>
              <w:spacing w:before="0" w:after="0"/>
            </w:pPr>
            <w:r>
              <w:rPr>
                <w:rFonts w:ascii="Calibri" w:hAnsi="Calibri"/>
                <w:color w:val="000000"/>
                <w:sz w:val="18"/>
              </w:rPr>
              <w:t>Hari / Tanggal : ...................................</w:t>
            </w:r>
          </w:p>
        </w:tc>
      </w:tr>
      <w:tr>
        <w:tc>
          <w:tcPr>
            <w:tcW w:type="dxa" w:w="4680"/>
            <w:tcMar>
              <w:top w:w="60" w:type="dxa"/>
              <w:bottom w:w="60" w:type="dxa"/>
              <w:left w:w="80" w:type="dxa"/>
              <w:right w:w="80" w:type="dxa"/>
            </w:tcMar>
          </w:tcPr>
          <w:p>
            <w:pPr>
              <w:spacing w:before="0" w:after="0"/>
            </w:pPr>
            <w:r>
              <w:rPr>
                <w:rFonts w:ascii="Calibri" w:hAnsi="Calibri"/>
                <w:color w:val="000000"/>
                <w:sz w:val="18"/>
              </w:rPr>
              <w:t>Kelas / No. Absen : .....................................................</w:t>
            </w:r>
          </w:p>
        </w:tc>
        <w:tc>
          <w:tcPr>
            <w:tcW w:type="dxa" w:w="4680"/>
            <w:tcMar>
              <w:top w:w="60" w:type="dxa"/>
              <w:bottom w:w="60" w:type="dxa"/>
              <w:left w:w="80" w:type="dxa"/>
              <w:right w:w="80" w:type="dxa"/>
            </w:tcMar>
          </w:tcPr>
          <w:p>
            <w:pPr>
              <w:spacing w:before="0" w:after="0"/>
            </w:pPr>
            <w:r>
              <w:rPr>
                <w:rFonts w:ascii="Calibri" w:hAnsi="Calibri"/>
                <w:color w:val="000000"/>
                <w:sz w:val="18"/>
              </w:rPr>
              <w:t>Nilai / Catatan : ...................................</w:t>
            </w:r>
          </w:p>
        </w:tc>
      </w:tr>
    </w:tbl>
    <w:p>
      <w:pPr>
        <w:spacing w:after="60"/>
      </w:pPr>
    </w:p>
    <w:p>
      <w:pPr>
        <w:spacing w:before="60" w:after="40"/>
      </w:pPr>
      <w:r>
        <w:rPr>
          <w:rFonts w:ascii="Calibri" w:hAnsi="Calibri"/>
          <w:b/>
          <w:sz w:val="19"/>
        </w:rPr>
        <w:t>Petunjuk Pengerjaan:</w:t>
      </w:r>
    </w:p>
    <w:p>
      <w:pPr>
        <w:pStyle w:val="ListBullet"/>
      </w:pPr>
      <w:r>
        <w:rPr>
          <w:rFonts w:ascii="Calibri" w:hAnsi="Calibri"/>
          <w:color w:val="000000"/>
          <w:sz w:val="18"/>
        </w:rPr>
        <w:t>Tuliskan nama lengkap dan nomor absen pada kotak di atas.</w:t>
      </w:r>
    </w:p>
    <w:p>
      <w:pPr>
        <w:pStyle w:val="ListBullet"/>
      </w:pPr>
      <w:r>
        <w:rPr>
          <w:rFonts w:ascii="Calibri" w:hAnsi="Calibri"/>
          <w:color w:val="000000"/>
          <w:sz w:val="18"/>
        </w:rPr>
        <w:t>Dengarkan penjelasan guru sebelum memulai pengerjaan.</w:t>
      </w:r>
    </w:p>
    <w:p>
      <w:pPr>
        <w:pStyle w:val="ListBullet"/>
      </w:pPr>
      <w:r>
        <w:rPr>
          <w:rFonts w:ascii="Calibri" w:hAnsi="Calibri"/>
          <w:color w:val="000000"/>
          <w:sz w:val="18"/>
        </w:rPr>
        <w:t>Kerjakan setiap aktivitas dengan teliti dan rapi.</w:t>
      </w:r>
    </w:p>
    <w:p>
      <w:pPr>
        <w:pStyle w:val="ListBullet"/>
      </w:pPr>
      <w:r>
        <w:rPr>
          <w:rFonts w:ascii="Calibri" w:hAnsi="Calibri"/>
          <w:color w:val="000000"/>
          <w:sz w:val="18"/>
        </w:rPr>
        <w:t>Tanyakan kepada guru jika ada instruksi yang belum jelas.</w:t>
      </w:r>
    </w:p>
    <w:p>
      <w:pPr>
        <w:pStyle w:val="Heading3"/>
      </w:pPr>
      <w:r>
        <w:t>Aktivitas 1: Konsep Fungsi, Domain, Kodomain, dan Range</w:t>
      </w:r>
    </w:p>
    <w:p>
      <w:pPr>
        <w:spacing w:before="20" w:after="60"/>
        <w:ind w:left="216"/>
      </w:pPr>
      <w:r>
        <w:rPr>
          <w:rFonts w:ascii="Calibri" w:hAnsi="Calibri"/>
          <w:color w:val="000000"/>
          <w:sz w:val="18"/>
        </w:rPr>
        <w:t xml:space="preserve">Petunjuk: </w:t>
      </w:r>
      <w:r>
        <w:rPr>
          <w:rFonts w:ascii="Calibri" w:hAnsi="Calibri"/>
          <w:b w:val="0"/>
          <w:i w:val="0"/>
          <w:color w:val="000000"/>
          <w:sz w:val="18"/>
        </w:rPr>
        <w:t>Menentukan daerah asal alami dan daerah hasil fungsi rasional serta fungsi irasional.</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2: Operasi Komposisi Fungsi dan Syarat Keberlakuan</w:t>
      </w:r>
    </w:p>
    <w:p>
      <w:pPr>
        <w:spacing w:before="20" w:after="60"/>
        <w:ind w:left="216"/>
      </w:pPr>
      <w:r>
        <w:rPr>
          <w:rFonts w:ascii="Calibri" w:hAnsi="Calibri"/>
          <w:color w:val="000000"/>
          <w:sz w:val="18"/>
        </w:rPr>
        <w:t xml:space="preserve">Petunjuk: </w:t>
      </w:r>
      <w:r>
        <w:rPr>
          <w:rFonts w:ascii="Calibri" w:hAnsi="Calibri"/>
          <w:b w:val="0"/>
          <w:i w:val="0"/>
          <w:color w:val="000000"/>
          <w:sz w:val="18"/>
        </w:rPr>
        <w:t xml:space="preserve">Menghitung </w:t>
      </w:r>
      <m:oMath>
        <m:r>
          <m:t>(</m:t>
        </m:r>
        <m:r>
          <m:t>f</m:t>
        </m:r>
        <m:r>
          <m:t>°</m:t>
        </m:r>
        <m:r>
          <m:t>g</m:t>
        </m:r>
        <m:r>
          <m:t>)</m:t>
        </m:r>
        <m:r>
          <m:t>(</m:t>
        </m:r>
        <m:r>
          <m:t>x</m:t>
        </m:r>
        <m:r>
          <m:t>)</m:t>
        </m:r>
      </m:oMath>
      <w:r>
        <w:rPr>
          <w:rFonts w:ascii="Calibri" w:hAnsi="Calibri"/>
          <w:b w:val="0"/>
          <w:i w:val="0"/>
          <w:color w:val="000000"/>
          <w:sz w:val="18"/>
        </w:rPr>
        <w:t xml:space="preserve"> dan </w:t>
      </w:r>
      <m:oMath>
        <m:r>
          <m:t>(</m:t>
        </m:r>
        <m:r>
          <m:t>g</m:t>
        </m:r>
        <m:r>
          <m:t>°</m:t>
        </m:r>
        <m:r>
          <m:t>f</m:t>
        </m:r>
        <m:r>
          <m:t>)</m:t>
        </m:r>
        <m:r>
          <m:t>(</m:t>
        </m:r>
        <m:r>
          <m:t>x</m:t>
        </m:r>
        <m:r>
          <m:t>)</m:t>
        </m:r>
      </m:oMath>
      <w:r>
        <w:rPr>
          <w:rFonts w:ascii="Calibri" w:hAnsi="Calibri"/>
          <w:b w:val="0"/>
          <w:i w:val="0"/>
          <w:color w:val="000000"/>
          <w:sz w:val="18"/>
        </w:rPr>
        <w:t xml:space="preserve"> serta membuktikan sifat non-komutatif fungsi komposisi.</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3: Fungsi Invers dan Syarat Fungsi Bijektif</w:t>
      </w:r>
    </w:p>
    <w:p>
      <w:pPr>
        <w:spacing w:before="20" w:after="60"/>
        <w:ind w:left="216"/>
      </w:pPr>
      <w:r>
        <w:rPr>
          <w:rFonts w:ascii="Calibri" w:hAnsi="Calibri"/>
          <w:color w:val="000000"/>
          <w:sz w:val="18"/>
        </w:rPr>
        <w:t xml:space="preserve">Petunjuk: </w:t>
      </w:r>
      <w:r>
        <w:rPr>
          <w:rFonts w:ascii="Calibri" w:hAnsi="Calibri"/>
          <w:b w:val="0"/>
          <w:i w:val="0"/>
          <w:color w:val="000000"/>
          <w:sz w:val="18"/>
        </w:rPr>
        <w:t xml:space="preserve">Menentukan rumus aljabar invers </w:t>
      </w:r>
      <m:oMath>
        <m:sSup>
          <m:e>
            <m:r>
              <m:t>f</m:t>
            </m:r>
          </m:e>
          <m:sup>
            <m:r>
              <m:t>-</m:t>
            </m:r>
            <m:r>
              <m:t>1</m:t>
            </m:r>
          </m:sup>
        </m:sSup>
        <m:r>
          <m:t>(</m:t>
        </m:r>
        <m:r>
          <m:t>x</m:t>
        </m:r>
        <m:r>
          <m:t>)</m:t>
        </m:r>
      </m:oMath>
      <w:r>
        <w:rPr>
          <w:rFonts w:ascii="Calibri" w:hAnsi="Calibri"/>
          <w:b w:val="0"/>
          <w:i w:val="0"/>
          <w:color w:val="000000"/>
          <w:sz w:val="18"/>
        </w:rPr>
        <w:t xml:space="preserve"> dari fungsi linear, pecahan linear, dan fungsi kuadrat terbatas.</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4: Invers dari Komposisi Fungsi dan Pemodelan Kontekstual</w:t>
      </w:r>
    </w:p>
    <w:p>
      <w:pPr>
        <w:spacing w:before="20" w:after="60"/>
        <w:ind w:left="216"/>
      </w:pPr>
      <w:r>
        <w:rPr>
          <w:rFonts w:ascii="Calibri" w:hAnsi="Calibri"/>
          <w:color w:val="000000"/>
          <w:sz w:val="18"/>
        </w:rPr>
        <w:t xml:space="preserve">Petunjuk: </w:t>
      </w:r>
      <w:r>
        <w:rPr>
          <w:rFonts w:ascii="Calibri" w:hAnsi="Calibri"/>
          <w:b w:val="0"/>
          <w:i w:val="0"/>
          <w:color w:val="000000"/>
          <w:sz w:val="18"/>
        </w:rPr>
        <w:t xml:space="preserve">Menerapkan sifat </w:t>
      </w:r>
      <m:oMath>
        <m:r>
          <m:t>(</m:t>
        </m:r>
        <m:r>
          <m:t>f</m:t>
        </m:r>
        <m:r>
          <m:t>°</m:t>
        </m:r>
        <m:r>
          <m:t>g</m:t>
        </m:r>
        <m:sSup>
          <m:e>
            <m:r>
              <m:t>)</m:t>
            </m:r>
          </m:e>
          <m:sup>
            <m:r>
              <m:t>-</m:t>
            </m:r>
            <m:r>
              <m:t>1</m:t>
            </m:r>
          </m:sup>
        </m:sSup>
        <m:r>
          <m:t>=</m:t>
        </m:r>
        <m:sSup>
          <m:e>
            <m:r>
              <m:t>g</m:t>
            </m:r>
          </m:e>
          <m:sup>
            <m:r>
              <m:t>-</m:t>
            </m:r>
            <m:r>
              <m:t>1</m:t>
            </m:r>
          </m:sup>
        </m:sSup>
        <m:r>
          <m:t>°</m:t>
        </m:r>
        <m:sSup>
          <m:e>
            <m:r>
              <m:t>f</m:t>
            </m:r>
          </m:e>
          <m:sup>
            <m:r>
              <m:t>-</m:t>
            </m:r>
            <m:r>
              <m:t>1</m:t>
            </m:r>
          </m:sup>
        </m:sSup>
      </m:oMath>
      <w:r>
        <w:rPr>
          <w:rFonts w:ascii="Calibri" w:hAnsi="Calibri"/>
          <w:b w:val="0"/>
          <w:i w:val="0"/>
          <w:color w:val="000000"/>
          <w:sz w:val="18"/>
        </w:rPr>
        <w:t xml:space="preserve"> pada perhitungan konversi mata uang ganda dan diskon bertingkat.</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r>
        <w:br w:type="page"/>
      </w:r>
    </w:p>
    <w:p>
      <w:pPr>
        <w:pStyle w:val="Title"/>
      </w:pPr>
      <w:r>
        <w:t>BAHAN BACAAN GURU, PESERTA DIDIK &amp; GLOSARIUM</w:t>
      </w:r>
    </w:p>
    <w:p>
      <w:pPr>
        <w:pStyle w:val="Heading2"/>
      </w:pPr>
      <w:r>
        <w:t>A. Rangkuman Konsep Materi Pembelajaran</w:t>
      </w:r>
    </w:p>
    <w:p>
      <w:pPr>
        <w:spacing w:before="40" w:after="60" w:line="276" w:lineRule="auto"/>
      </w:pPr>
      <w:r>
        <w:rPr>
          <w:rFonts w:ascii="Calibri" w:hAnsi="Calibri"/>
          <w:b w:val="0"/>
          <w:i w:val="0"/>
          <w:color w:val="000000"/>
          <w:sz w:val="19"/>
        </w:rPr>
        <w:t>Fungsi matematika memetakan setiap anggota himpunan daerah asal (*domain*) tepat ke satu anggota himpunan daerah kawan (*kodomain*). Pemahaman relasi dan jenis fungsi (injektif, surjektif, bijektif) mendasari operasi penggabungan proses berurutan.</w:t>
      </w:r>
    </w:p>
    <w:p>
      <w:pPr>
        <w:spacing w:before="40" w:after="60" w:line="276" w:lineRule="auto"/>
      </w:pPr>
      <w:r>
        <w:rPr>
          <w:rFonts w:ascii="Calibri" w:hAnsi="Calibri"/>
          <w:b w:val="0"/>
          <w:i w:val="0"/>
          <w:color w:val="000000"/>
          <w:sz w:val="19"/>
        </w:rPr>
        <w:t xml:space="preserve">Komposisi fungsi </w:t>
      </w:r>
      <m:oMath>
        <m:r>
          <m:t>(</m:t>
        </m:r>
        <m:r>
          <m:t>f</m:t>
        </m:r>
        <m:r>
          <m:t>°</m:t>
        </m:r>
        <m:r>
          <m:t>g</m:t>
        </m:r>
        <m:r>
          <m:t>)</m:t>
        </m:r>
        <m:r>
          <m:t>(</m:t>
        </m:r>
        <m:r>
          <m:t>x</m:t>
        </m:r>
        <m:r>
          <m:t>)</m:t>
        </m:r>
        <m:r>
          <m:t>=</m:t>
        </m:r>
        <m:r>
          <m:t>f</m:t>
        </m:r>
        <m:r>
          <m:t>(</m:t>
        </m:r>
        <m:r>
          <m:t>g</m:t>
        </m:r>
        <m:r>
          <m:t>(</m:t>
        </m:r>
        <m:r>
          <m:t>x</m:t>
        </m:r>
        <m:r>
          <m:t>)</m:t>
        </m:r>
        <m:r>
          <m:t>)</m:t>
        </m:r>
      </m:oMath>
      <w:r>
        <w:rPr>
          <w:rFonts w:ascii="Calibri" w:hAnsi="Calibri"/>
          <w:b w:val="0"/>
          <w:i w:val="0"/>
          <w:color w:val="000000"/>
          <w:sz w:val="19"/>
        </w:rPr>
        <w:t xml:space="preserve"> memodelkan proses bertingkat dalam dunia industri dan sains, seperti proses pengolahan bahan mentah menjadi bahan setengah jadi lalu menjadi produk akhir. Syarat terdefinisi fungsi komposisi menuntut irisan antara daerah hasil fungsi pertama dengan daerah asal fungsi kedua tidak kosong (</w:t>
      </w:r>
      <m:oMath>
        <m:sSub>
          <m:e>
            <m:r>
              <m:t>R</m:t>
            </m:r>
          </m:e>
          <m:sub>
            <m:r>
              <m:t>g</m:t>
            </m:r>
          </m:sub>
        </m:sSub>
        <m:r>
          <m:t>∩</m:t>
        </m:r>
        <m:sSub>
          <m:e>
            <m:r>
              <m:t>D</m:t>
            </m:r>
          </m:e>
          <m:sub>
            <m:r>
              <m:t>f</m:t>
            </m:r>
          </m:sub>
        </m:sSub>
        <m:r>
          <m:t>≠</m:t>
        </m:r>
        <m:r>
          <m:t>emptyset</m:t>
        </m:r>
      </m:oMath>
      <w:r>
        <w:rPr>
          <w:rFonts w:ascii="Calibri" w:hAnsi="Calibri"/>
          <w:b w:val="0"/>
          <w:i w:val="0"/>
          <w:color w:val="000000"/>
          <w:sz w:val="19"/>
        </w:rPr>
        <w:t>).</w:t>
      </w:r>
    </w:p>
    <w:p>
      <w:pPr>
        <w:spacing w:before="40" w:after="60" w:line="276" w:lineRule="auto"/>
      </w:pPr>
      <w:r>
        <w:rPr>
          <w:rFonts w:ascii="Calibri" w:hAnsi="Calibri"/>
          <w:b w:val="0"/>
          <w:i w:val="0"/>
          <w:color w:val="000000"/>
          <w:sz w:val="19"/>
        </w:rPr>
        <w:t xml:space="preserve">Fungsi invers </w:t>
      </w:r>
      <m:oMath>
        <m:sSup>
          <m:e>
            <m:r>
              <m:t>f</m:t>
            </m:r>
          </m:e>
          <m:sup>
            <m:r>
              <m:t>-</m:t>
            </m:r>
            <m:r>
              <m:t>1</m:t>
            </m:r>
          </m:sup>
        </m:sSup>
        <m:r>
          <m:t>(</m:t>
        </m:r>
        <m:r>
          <m:t>x</m:t>
        </m:r>
        <m:r>
          <m:t>)</m:t>
        </m:r>
      </m:oMath>
      <w:r>
        <w:rPr>
          <w:rFonts w:ascii="Calibri" w:hAnsi="Calibri"/>
          <w:b w:val="0"/>
          <w:i w:val="0"/>
          <w:color w:val="000000"/>
          <w:sz w:val="19"/>
        </w:rPr>
        <w:t xml:space="preserve"> merupakan operasi pembalikan arah pemetaan yang hanya berlaku pada fungsi bijektif (korespondensi satu-satu). Sifat </w:t>
      </w:r>
      <m:oMath>
        <m:r>
          <m:t>(</m:t>
        </m:r>
        <m:r>
          <m:t>f</m:t>
        </m:r>
        <m:r>
          <m:t>°</m:t>
        </m:r>
        <m:r>
          <m:t>g</m:t>
        </m:r>
        <m:sSup>
          <m:e>
            <m:r>
              <m:t>)</m:t>
            </m:r>
          </m:e>
          <m:sup>
            <m:r>
              <m:t>-</m:t>
            </m:r>
            <m:r>
              <m:t>1</m:t>
            </m:r>
          </m:sup>
        </m:sSup>
        <m:r>
          <m:t>(</m:t>
        </m:r>
        <m:r>
          <m:t>x</m:t>
        </m:r>
        <m:r>
          <m:t>)</m:t>
        </m:r>
        <m:r>
          <m:t>=</m:t>
        </m:r>
        <m:r>
          <m:t>(</m:t>
        </m:r>
        <m:sSup>
          <m:e>
            <m:r>
              <m:t>g</m:t>
            </m:r>
          </m:e>
          <m:sup>
            <m:r>
              <m:t>-</m:t>
            </m:r>
            <m:r>
              <m:t>1</m:t>
            </m:r>
          </m:sup>
        </m:sSup>
        <m:r>
          <m:t>°</m:t>
        </m:r>
        <m:sSup>
          <m:e>
            <m:r>
              <m:t>f</m:t>
            </m:r>
          </m:e>
          <m:sup>
            <m:r>
              <m:t>-</m:t>
            </m:r>
            <m:r>
              <m:t>1</m:t>
            </m:r>
          </m:sup>
        </m:sSup>
        <m:r>
          <m:t>)</m:t>
        </m:r>
        <m:r>
          <m:t>(</m:t>
        </m:r>
        <m:r>
          <m:t>x</m:t>
        </m:r>
        <m:r>
          <m:t>)</m:t>
        </m:r>
      </m:oMath>
      <w:r>
        <w:rPr>
          <w:rFonts w:ascii="Calibri" w:hAnsi="Calibri"/>
          <w:b w:val="0"/>
          <w:i w:val="0"/>
          <w:color w:val="000000"/>
          <w:sz w:val="19"/>
        </w:rPr>
        <w:t xml:space="preserve"> mempermudah dekomposisi sistem aljabar terbalik.</w:t>
      </w:r>
    </w:p>
    <w:p>
      <w:pPr>
        <w:pStyle w:val="Heading2"/>
      </w:pPr>
      <w:r>
        <w:t>B. Glosarium Istilah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514"/>
            <w:shd w:fill="F2F2F2"/>
            <w:tcMar>
              <w:top w:w="60" w:type="dxa"/>
              <w:bottom w:w="60" w:type="dxa"/>
              <w:left w:w="80" w:type="dxa"/>
              <w:right w:w="80" w:type="dxa"/>
            </w:tcMar>
          </w:tcPr>
          <w:p>
            <w:pPr>
              <w:spacing w:before="0" w:after="0"/>
            </w:pPr>
            <w:r>
              <w:rPr>
                <w:rFonts w:ascii="Calibri" w:hAnsi="Calibri"/>
                <w:b/>
                <w:color w:val="000000"/>
                <w:sz w:val="18"/>
              </w:rPr>
              <w:t>Istilah</w:t>
            </w:r>
          </w:p>
        </w:tc>
        <w:tc>
          <w:tcPr>
            <w:tcW w:type="dxa" w:w="4514"/>
            <w:shd w:fill="F2F2F2"/>
            <w:tcMar>
              <w:top w:w="60" w:type="dxa"/>
              <w:bottom w:w="60" w:type="dxa"/>
              <w:left w:w="80" w:type="dxa"/>
              <w:right w:w="80" w:type="dxa"/>
            </w:tcMar>
          </w:tcPr>
          <w:p>
            <w:pPr>
              <w:spacing w:before="0" w:after="0"/>
            </w:pPr>
            <w:r>
              <w:rPr>
                <w:rFonts w:ascii="Calibri" w:hAnsi="Calibri"/>
                <w:b/>
                <w:color w:val="000000"/>
                <w:sz w:val="18"/>
              </w:rPr>
              <w:t>Pengertian / Definisi Operasional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Fungsi Bijektif</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Fungsi yang bersifat injektif (satu-satu) sekaligus surjektif (pada), yang menjadi syarat mutlak suatu fungsi memiliki fungsi invers.</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Komposisi Fungsi</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 xml:space="preserve">Penggabungan operasi dua fungsi </w:t>
            </w:r>
            <m:oMath>
              <m:r>
                <m:t>f</m:t>
              </m:r>
              <m:r>
                <m:t>(</m:t>
              </m:r>
              <m:r>
                <m:t>x</m:t>
              </m:r>
              <m:r>
                <m:t>)</m:t>
              </m:r>
            </m:oMath>
            <w:r>
              <w:rPr>
                <w:rFonts w:ascii="Calibri" w:hAnsi="Calibri"/>
                <w:b w:val="0"/>
                <w:i w:val="0"/>
                <w:color w:val="000000"/>
                <w:sz w:val="18"/>
              </w:rPr>
              <w:t xml:space="preserve"> dan </w:t>
            </w:r>
            <m:oMath>
              <m:r>
                <m:t>g</m:t>
              </m:r>
              <m:r>
                <m:t>(</m:t>
              </m:r>
              <m:r>
                <m:t>x</m:t>
              </m:r>
              <m:r>
                <m:t>)</m:t>
              </m:r>
            </m:oMath>
            <w:r>
              <w:rPr>
                <w:rFonts w:ascii="Calibri" w:hAnsi="Calibri"/>
                <w:b w:val="0"/>
                <w:i w:val="0"/>
                <w:color w:val="000000"/>
                <w:sz w:val="18"/>
              </w:rPr>
              <w:t xml:space="preserve"> secara berurutan sehingga menghasilkan fungsi baru: </w:t>
            </w:r>
            <m:oMath>
              <m:r>
                <m:t>(</m:t>
              </m:r>
              <m:r>
                <m:t>f</m:t>
              </m:r>
              <m:r>
                <m:t>°</m:t>
              </m:r>
              <m:r>
                <m:t>g</m:t>
              </m:r>
              <m:r>
                <m:t>)</m:t>
              </m:r>
              <m:r>
                <m:t>(</m:t>
              </m:r>
              <m:r>
                <m:t>x</m:t>
              </m:r>
              <m:r>
                <m:t>)</m:t>
              </m:r>
              <m:r>
                <m:t>=</m:t>
              </m:r>
              <m:r>
                <m:t>f</m:t>
              </m:r>
              <m:r>
                <m:t>(</m:t>
              </m:r>
              <m:r>
                <m:t>g</m:t>
              </m:r>
              <m:r>
                <m:t>(</m:t>
              </m:r>
              <m:r>
                <m:t>x</m:t>
              </m:r>
              <m:r>
                <m:t>)</m:t>
              </m:r>
              <m:r>
                <m:t>)</m:t>
              </m:r>
            </m:oMath>
            <w:r>
              <w:rPr>
                <w:rFonts w:ascii="Calibri" w:hAnsi="Calibri"/>
                <w:b w:val="0"/>
                <w:i w:val="0"/>
                <w:color w:val="000000"/>
                <w:sz w:val="18"/>
              </w:rPr>
              <w:t>.</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Fungsi Invers</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 xml:space="preserve">Fungsi kebalikan yang memetakan kembali anggota daerah kawan menuju anggota daerah asal asalnya: </w:t>
            </w:r>
            <m:oMath>
              <m:r>
                <m:t>f</m:t>
              </m:r>
              <m:r>
                <m:t>(</m:t>
              </m:r>
              <m:r>
                <m:t>x</m:t>
              </m:r>
              <m:r>
                <m:t>)</m:t>
              </m:r>
              <m:r>
                <m:t>=</m:t>
              </m:r>
              <m:r>
                <m:t>y</m:t>
              </m:r>
              <m:r>
                <m:t>iff</m:t>
              </m:r>
              <m:sSup>
                <m:e>
                  <m:r>
                    <m:t>f</m:t>
                  </m:r>
                </m:e>
                <m:sup>
                  <m:r>
                    <m:t>-</m:t>
                  </m:r>
                  <m:r>
                    <m:t>1</m:t>
                  </m:r>
                </m:sup>
              </m:sSup>
              <m:r>
                <m:t>(</m:t>
              </m:r>
              <m:r>
                <m:t>y</m:t>
              </m:r>
              <m:r>
                <m:t>)</m:t>
              </m:r>
              <m:r>
                <m:t>=</m:t>
              </m:r>
              <m:r>
                <m:t>x</m:t>
              </m:r>
            </m:oMath>
            <w:r>
              <w:rPr>
                <w:rFonts w:ascii="Calibri" w:hAnsi="Calibri"/>
                <w:b w:val="0"/>
                <w:i w:val="0"/>
                <w:color w:val="000000"/>
                <w:sz w:val="18"/>
              </w:rPr>
              <w:t>.</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Domain Alami</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Himpunan seluruh nilai variabel real yang membuat suatu fungsi matematika terdefinisi dan bernilai real.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Fungsi Identitas</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 xml:space="preserve">Fungsi </w:t>
            </w:r>
            <m:oMath>
              <m:r>
                <m:t>I</m:t>
              </m:r>
              <m:r>
                <m:t>(</m:t>
              </m:r>
              <m:r>
                <m:t>x</m:t>
              </m:r>
              <m:r>
                <m:t>)</m:t>
              </m:r>
              <m:r>
                <m:t>=</m:t>
              </m:r>
              <m:r>
                <m:t>x</m:t>
              </m:r>
            </m:oMath>
            <w:r>
              <w:rPr>
                <w:rFonts w:ascii="Calibri" w:hAnsi="Calibri"/>
                <w:b w:val="0"/>
                <w:i w:val="0"/>
                <w:color w:val="000000"/>
                <w:sz w:val="18"/>
              </w:rPr>
              <w:t xml:space="preserve"> yang jika dikomposisikan dengan fungsi lain </w:t>
            </w:r>
            <m:oMath>
              <m:r>
                <m:t>f</m:t>
              </m:r>
              <m:r>
                <m:t>(</m:t>
              </m:r>
              <m:r>
                <m:t>x</m:t>
              </m:r>
              <m:r>
                <m:t>)</m:t>
              </m:r>
            </m:oMath>
            <w:r>
              <w:rPr>
                <w:rFonts w:ascii="Calibri" w:hAnsi="Calibri"/>
                <w:b w:val="0"/>
                <w:i w:val="0"/>
                <w:color w:val="000000"/>
                <w:sz w:val="18"/>
              </w:rPr>
              <w:t xml:space="preserve"> akan menghasilkan fungsi itu sendiri: </w:t>
            </w:r>
            <m:oMath>
              <m:r>
                <m:t>(</m:t>
              </m:r>
              <m:r>
                <m:t>f</m:t>
              </m:r>
              <m:r>
                <m:t>°</m:t>
              </m:r>
              <m:r>
                <m:t>I</m:t>
              </m:r>
              <m:r>
                <m:t>)</m:t>
              </m:r>
              <m:r>
                <m:t>(</m:t>
              </m:r>
              <m:r>
                <m:t>x</m:t>
              </m:r>
              <m:r>
                <m:t>)</m:t>
              </m:r>
              <m:r>
                <m:t>=</m:t>
              </m:r>
              <m:r>
                <m:t>f</m:t>
              </m:r>
              <m:r>
                <m:t>(</m:t>
              </m:r>
              <m:r>
                <m:t>x</m:t>
              </m:r>
              <m:r>
                <m:t>)</m:t>
              </m:r>
            </m:oMath>
            <w:r>
              <w:rPr>
                <w:rFonts w:ascii="Calibri" w:hAnsi="Calibri"/>
                <w:b w:val="0"/>
                <w:i w:val="0"/>
                <w:color w:val="000000"/>
                <w:sz w:val="18"/>
              </w:rPr>
              <w:t>.</w:t>
            </w:r>
          </w:p>
        </w:tc>
      </w:tr>
    </w:tbl>
    <w:p>
      <w:pPr>
        <w:pStyle w:val="Heading2"/>
      </w:pPr>
      <w:r>
        <w:t>C. Daftar Pustaka</w:t>
      </w:r>
    </w:p>
    <w:p>
      <w:pPr>
        <w:pStyle w:val="ListBullet"/>
      </w:pPr>
      <w:r>
        <w:rPr>
          <w:rFonts w:ascii="Calibri" w:hAnsi="Calibri"/>
          <w:color w:val="000000"/>
          <w:sz w:val="17"/>
        </w:rPr>
        <w:t>Keputusan Kepala Badan Standar, Kurikulum, dan Asesmen Pendidikan No. 046/H/KR/2025 tentang Capaian Pembelajaran pada Pendidikan Anak Usia Dini, Jenjang Pendidikan Dasar, dan Jenjang Pendidikan Menengah.</w:t>
      </w:r>
    </w:p>
    <w:p>
      <w:pPr>
        <w:pStyle w:val="ListBullet"/>
      </w:pPr>
      <w:r>
        <w:rPr>
          <w:rFonts w:ascii="Calibri" w:hAnsi="Calibri"/>
          <w:color w:val="000000"/>
          <w:sz w:val="17"/>
        </w:rPr>
        <w:t>Permendikdasmen No. 13 Tahun 2025 tentang Perubahan atas Permendikbudristek No. 12 Tahun 2024 tentang Kurikulum pada Pendidikan Anak Usia Dini, Jenjang Pendidikan Dasar, dan Jenjang Pendidikan Menengah.</w:t>
      </w:r>
    </w:p>
    <w:p>
      <w:pPr>
        <w:pStyle w:val="ListBullet"/>
      </w:pPr>
      <w:r>
        <w:rPr>
          <w:rFonts w:ascii="Calibri" w:hAnsi="Calibri"/>
          <w:color w:val="000000"/>
          <w:sz w:val="17"/>
        </w:rPr>
        <w:t>Panduan Pembelajaran dan Asesmen Kurikulum Merdeka, Kemendikdasmen.</w:t>
      </w:r>
    </w:p>
    <w:p>
      <w:pPr>
        <w:spacing w:before="240" w:after="80"/>
      </w:pPr>
    </w:p>
    <w:tbl>
      <w:tblPr>
        <w:tblW w:type="auto" w:w="0"/>
        <w:jc w:val="center"/>
        <w:tblLook w:firstColumn="1" w:firstRow="1" w:lastColumn="0" w:lastRow="0" w:noHBand="0" w:noVBand="1" w:val="04A0"/>
      </w:tblPr>
      <w:tblGrid>
        <w:gridCol w:w="4514"/>
        <w:gridCol w:w="4514"/>
      </w:tblGrid>
      <w:tr>
        <w:tc>
          <w:tcPr>
            <w:tcW w:type="dxa" w:w="4680"/>
          </w:tcPr>
          <w:p>
            <w:pPr>
              <w:spacing w:before="0" w:after="0"/>
            </w:pPr>
            <w:r>
              <w:rPr>
                <w:rFonts w:ascii="Calibri" w:hAnsi="Calibri"/>
                <w:color w:val="000000"/>
                <w:sz w:val="19"/>
              </w:rPr>
              <w:t>Mengetahui,</w:t>
              <w:br/>
              <w:t>Kepala Sekolah</w:t>
              <w:br/>
              <w:br/>
              <w:br/>
              <w:br/>
              <w:t>......................................................</w:t>
              <w:br/>
              <w:t>NIP. ................................................</w:t>
            </w:r>
          </w:p>
        </w:tc>
        <w:tc>
          <w:tcPr>
            <w:tcW w:type="dxa" w:w="4680"/>
          </w:tcPr>
          <w:p>
            <w:pPr>
              <w:spacing w:before="0" w:after="0"/>
            </w:pPr>
            <w:r>
              <w:rPr>
                <w:rFonts w:ascii="Calibri" w:hAnsi="Calibri"/>
                <w:color w:val="000000"/>
                <w:sz w:val="19"/>
              </w:rPr>
              <w:t>......................, ........................ 2026</w:t>
              <w:br/>
              <w:t>Guru Mata Pelajaran</w:t>
              <w:br/>
              <w:br/>
              <w:br/>
              <w:br/>
              <w:t>......................................................</w:t>
              <w:br/>
              <w:t>NIP. ................................................</w:t>
            </w:r>
          </w:p>
        </w:tc>
      </w:tr>
    </w:tbl>
    <w:sectPr w:rsidR="00FC693F" w:rsidRPr="0006063C" w:rsidSect="00034616">
      <w:headerReference w:type="default" r:id="rId9"/>
      <w:footerReference w:type="default" r:id="rId10"/>
      <w:pgSz w:w="11909" w:h="16834"/>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000000"/>
        <w:sz w:val="18"/>
      </w:rPr>
      <w:t xml:space="preserve">Halaman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color w:val="64748B"/>
        <w:sz w:val="17"/>
      </w:rPr>
      <w:t>Modul Ajar Kurikulum Merdeka • Matematika Kelas 11 SMA</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before="0" w:after="60"/>
    </w:pPr>
    <w:rPr>
      <w:rFonts w:ascii="Calibri" w:hAnsi="Calibri"/>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60"/>
      <w:outlineLvl w:val="0"/>
    </w:pPr>
    <w:rPr>
      <w:rFonts w:asciiTheme="majorHAnsi" w:eastAsiaTheme="majorEastAsia" w:hAnsiTheme="majorHAnsi" w:cstheme="majorBidi" w:ascii="Calibri" w:hAnsi="Calibr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20" w:after="40"/>
      <w:outlineLvl w:val="1"/>
    </w:pPr>
    <w:rPr>
      <w:rFonts w:asciiTheme="majorHAnsi" w:eastAsiaTheme="majorEastAsia" w:hAnsiTheme="majorHAnsi" w:cstheme="majorBidi"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100" w:after="40"/>
      <w:outlineLvl w:val="2"/>
    </w:pPr>
    <w:rPr>
      <w:rFonts w:asciiTheme="majorHAnsi" w:eastAsiaTheme="majorEastAsia" w:hAnsiTheme="majorHAnsi" w:cstheme="majorBidi" w:ascii="Calibri" w:hAnsi="Calibri"/>
      <w:b/>
      <w:bCs/>
      <w:color w:val="000000"/>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40" w:line="240" w:lineRule="auto" w:before="0"/>
      <w:contextualSpacing/>
      <w:jc w:val="center"/>
    </w:pPr>
    <w:rPr>
      <w:rFonts w:asciiTheme="majorHAnsi" w:eastAsiaTheme="majorEastAsia" w:hAnsiTheme="majorHAnsi" w:cstheme="majorBidi" w:ascii="Calibri" w:hAnsi="Calibri"/>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jc w:val="center"/>
    </w:pPr>
    <w:rPr>
      <w:rFonts w:asciiTheme="majorHAnsi" w:eastAsiaTheme="majorEastAsia" w:hAnsiTheme="majorHAnsi" w:cstheme="majorBidi" w:ascii="Calibri" w:hAnsi="Calibri"/>
      <w:b/>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before="20" w:after="20" w:line="276" w:lineRule="auto"/>
      <w:contextualSpacing/>
    </w:pPr>
    <w:rPr>
      <w:rFonts w:ascii="Calibri" w:hAnsi="Calibri"/>
      <w:color w:val="000000"/>
      <w:sz w:val="19"/>
    </w:rPr>
  </w:style>
  <w:style w:type="paragraph" w:styleId="ListBullet2">
    <w:name w:val="List Bullet 2"/>
    <w:basedOn w:val="Normal"/>
    <w:uiPriority w:val="99"/>
    <w:unhideWhenUsed/>
    <w:rsid w:val="00326F90"/>
    <w:pPr>
      <w:numPr>
        <w:numId w:val="2"/>
      </w:numPr>
      <w:spacing w:before="20" w:after="20" w:line="276" w:lineRule="auto"/>
      <w:contextualSpacing/>
    </w:pPr>
    <w:rPr>
      <w:rFonts w:ascii="Calibri" w:hAnsi="Calibri"/>
      <w:color w:val="000000"/>
      <w:sz w:val="18"/>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before="20" w:after="20" w:line="276" w:lineRule="auto"/>
      <w:contextualSpacing/>
    </w:pPr>
    <w:rPr>
      <w:rFonts w:ascii="Calibri" w:hAnsi="Calibri"/>
      <w:color w:val="000000"/>
      <w:sz w:val="19"/>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