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KIMIA — FASE F (KELAS 12)</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Atas (SMA) / Fase F (Kelas 12)</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Kimia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18 JP (6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5: Struktur dan Fungsi Makromolekul: Polimer, Karbohidrat, Protein, dan Lemak</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(Problem-Based Learning) &amp; Inkuiri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Papan tulis, media gambar/benda konkret,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Menganalisis reaksi pembentukan polimer (polimerisasi adisi dan kondensasi) serta membedakan polimer alami, sintetis, termoplastik, dan termoset.</w:t>
      </w:r>
    </w:p>
    <w:p>
      <w:pPr>
        <w:pStyle w:val="ListNumber"/>
      </w:pPr>
      <w:r>
        <w:rPr>
          <w:rFonts w:ascii="Calibri" w:hAnsi="Calibri"/>
          <w:b w:val="0"/>
          <w:i w:val="0"/>
          <w:color w:val="000000"/>
          <w:sz w:val="19"/>
        </w:rPr>
        <w:t>Mengklasifikasikan struktur karbohidrat (monosakarida, disakarida, polisakarida) dan uji kualitatifnya (uji Molisch, Benedict, Iodium).</w:t>
      </w:r>
    </w:p>
    <w:p>
      <w:pPr>
        <w:pStyle w:val="ListNumber"/>
      </w:pPr>
      <w:r>
        <w:rPr>
          <w:rFonts w:ascii="Calibri" w:hAnsi="Calibri"/>
          <w:b w:val="0"/>
          <w:i w:val="0"/>
          <w:color w:val="000000"/>
          <w:sz w:val="19"/>
        </w:rPr>
        <w:t>Menganalisis struktur asam amino (zwitter-ion), ikatan peptida protein (uji Biuret, Xantoproteat), dan struktur trigliserida lemak beserta reaksi penyabunan.</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Menganalisis reaksi polimerisasi (adisi/kondensasi), sifat termoplastik/termoset, serta struktur, klasifikasi, uji biokimia karbohidrat, protein, dan lemak.</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Klasifikasi Polimer dan Mekanisme Polimerisasi</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Polimerisasi adisi (PE, PP, PVC, Teflon) vs kondensasi (Nilon 66, Poliester/PET, Bakelit), sifat termoplastik, termoset, dan daur ulang plastik.</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Struktur Karbohidrat dan Uji Identifikasi Laboratorium</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Monosakarida (glukosa, fruktosa, galaktosa), disakarida (maltosa, laktosa, sukrosa), polisakarida (amilum, selulosa, glikogen), dan uji Benedict/Iodin.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Asam Amino, Protein, dan Lipid (Trigliserida &amp; Sabun)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 xml:space="preserve">Eksplorasi Konseptual: Sifat zwitter-ion asam amino, ikatan peptida </w:t>
      </w:r>
      <m:oMath>
        <m:r>
          <m:t>-</m:t>
        </m:r>
        <m:r>
          <m:t>C</m:t>
        </m:r>
        <m:r>
          <m:t>O</m:t>
        </m:r>
        <m:r>
          <m:t>N</m:t>
        </m:r>
        <m:r>
          <m:t>H</m:t>
        </m:r>
        <m:r>
          <m:t>-</m:t>
        </m:r>
      </m:oMath>
      <w:r>
        <w:rPr>
          <w:rFonts w:ascii="Calibri" w:hAnsi="Calibri"/>
          <w:b w:val="0"/>
          <w:i w:val="0"/>
          <w:color w:val="000000"/>
          <w:sz w:val="18"/>
        </w:rPr>
        <w:t>, denaturasi protein, uji Biuret/Xantoproteat, dan reaksi saponifikasi lemak.</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Plastik botol air mineral berbahan Polyethylene Terephthalate (PET) dan serat kain Nilon 6,6 diproduksi melalui mekanisme polimerisasi...</w:t>
      </w:r>
    </w:p>
    <w:p>
      <w:pPr>
        <w:spacing w:before="0" w:after="20"/>
        <w:ind w:left="576"/>
      </w:pPr>
      <w:r>
        <w:rPr>
          <w:rFonts w:ascii="Calibri" w:hAnsi="Calibri"/>
          <w:b w:val="0"/>
          <w:i w:val="0"/>
          <w:color w:val="000000"/>
          <w:sz w:val="18"/>
        </w:rPr>
        <w:t>A. Polimerisasi Adisi</w:t>
      </w:r>
    </w:p>
    <w:p>
      <w:pPr>
        <w:spacing w:before="0" w:after="20"/>
        <w:ind w:left="576"/>
      </w:pPr>
      <w:r>
        <w:rPr>
          <w:rFonts w:ascii="Calibri" w:hAnsi="Calibri"/>
          <w:b w:val="0"/>
          <w:i w:val="0"/>
          <w:color w:val="000000"/>
          <w:sz w:val="18"/>
        </w:rPr>
        <w:t>B. Polimerisasi Kondensasi (disertai pelepasan molekul air)</w:t>
      </w:r>
    </w:p>
    <w:p>
      <w:pPr>
        <w:spacing w:before="0" w:after="20"/>
        <w:ind w:left="576"/>
      </w:pPr>
      <w:r>
        <w:rPr>
          <w:rFonts w:ascii="Calibri" w:hAnsi="Calibri"/>
          <w:b w:val="0"/>
          <w:i w:val="0"/>
          <w:color w:val="000000"/>
          <w:sz w:val="18"/>
        </w:rPr>
        <w:t>C. Reaksi Redoks Pembakaran</w:t>
      </w:r>
    </w:p>
    <w:p>
      <w:pPr>
        <w:spacing w:before="0" w:after="20"/>
        <w:ind w:left="576"/>
      </w:pPr>
      <w:r>
        <w:rPr>
          <w:rFonts w:ascii="Calibri" w:hAnsi="Calibri"/>
          <w:b w:val="0"/>
          <w:i w:val="0"/>
          <w:color w:val="000000"/>
          <w:sz w:val="18"/>
        </w:rPr>
        <w:t>D. Reaksi Substitusi Radikal Bebas</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 xml:space="preserve">PET dan Nilon 6,6 terbentuk dari monomer-monomer difungsional (asam dikarboksilat dan diol/diamina) yang bergabung melalui reaksi kondensasi dengan melepaskan molekul </w:t>
      </w:r>
      <m:oMath>
        <m:sSub>
          <m:e>
            <m:r>
              <m:t>H</m:t>
            </m:r>
          </m:e>
          <m:sub>
            <m:r>
              <m:t>2</m:t>
            </m:r>
          </m:sub>
        </m:sSub>
        <m:r>
          <m:t>O</m:t>
        </m:r>
      </m:oMath>
      <w:r>
        <w:rPr>
          <w:rFonts w:ascii="Calibri" w:hAnsi="Calibri"/>
          <w:b w:val="0"/>
          <w:i/>
          <w:color w:val="64748B"/>
          <w:sz w:val="17"/>
        </w:rPr>
        <w:t>.</w:t>
      </w:r>
    </w:p>
    <w:p>
      <w:pPr>
        <w:spacing w:before="80" w:after="40"/>
        <w:ind w:left="216"/>
      </w:pPr>
      <w:r>
        <w:rPr>
          <w:rFonts w:ascii="Calibri" w:hAnsi="Calibri"/>
          <w:b/>
          <w:color w:val="000000"/>
          <w:sz w:val="19"/>
        </w:rPr>
        <w:t xml:space="preserve">2. </w:t>
      </w:r>
      <w:r>
        <w:rPr>
          <w:rFonts w:ascii="Calibri" w:hAnsi="Calibri"/>
          <w:b w:val="0"/>
          <w:i w:val="0"/>
          <w:color w:val="000000"/>
          <w:sz w:val="19"/>
        </w:rPr>
        <w:t>Di antara jenis karbohidrat berikut, manakah disakarida yang bersifat 'non-pereduksi' sehingga TIDAK bereaksi menghasilkan endapan merah bata saat diuji dengan pereaksi Fehling atau Benedict?</w:t>
      </w:r>
    </w:p>
    <w:p>
      <w:pPr>
        <w:spacing w:before="0" w:after="20"/>
        <w:ind w:left="576"/>
      </w:pPr>
      <w:r>
        <w:rPr>
          <w:rFonts w:ascii="Calibri" w:hAnsi="Calibri"/>
          <w:b w:val="0"/>
          <w:i w:val="0"/>
          <w:color w:val="000000"/>
          <w:sz w:val="18"/>
        </w:rPr>
        <w:t>A. Maltosa</w:t>
      </w:r>
    </w:p>
    <w:p>
      <w:pPr>
        <w:spacing w:before="0" w:after="20"/>
        <w:ind w:left="576"/>
      </w:pPr>
      <w:r>
        <w:rPr>
          <w:rFonts w:ascii="Calibri" w:hAnsi="Calibri"/>
          <w:b w:val="0"/>
          <w:i w:val="0"/>
          <w:color w:val="000000"/>
          <w:sz w:val="18"/>
        </w:rPr>
        <w:t>B. Laktosa</w:t>
      </w:r>
    </w:p>
    <w:p>
      <w:pPr>
        <w:spacing w:before="0" w:after="20"/>
        <w:ind w:left="576"/>
      </w:pPr>
      <w:r>
        <w:rPr>
          <w:rFonts w:ascii="Calibri" w:hAnsi="Calibri"/>
          <w:b w:val="0"/>
          <w:i w:val="0"/>
          <w:color w:val="000000"/>
          <w:sz w:val="18"/>
        </w:rPr>
        <w:t>C. Sukrosa (Gula Pasir)</w:t>
      </w:r>
    </w:p>
    <w:p>
      <w:pPr>
        <w:spacing w:before="0" w:after="20"/>
        <w:ind w:left="576"/>
      </w:pPr>
      <w:r>
        <w:rPr>
          <w:rFonts w:ascii="Calibri" w:hAnsi="Calibri"/>
          <w:b w:val="0"/>
          <w:i w:val="0"/>
          <w:color w:val="000000"/>
          <w:sz w:val="18"/>
        </w:rPr>
        <w:t>D. Glukosa</w:t>
      </w:r>
    </w:p>
    <w:p>
      <w:pPr>
        <w:spacing w:before="20" w:after="80"/>
        <w:ind w:left="576"/>
      </w:pPr>
      <w:r>
        <w:rPr>
          <w:rFonts w:ascii="Calibri" w:hAnsi="Calibri"/>
          <w:i/>
          <w:color w:val="64748B"/>
          <w:sz w:val="17"/>
        </w:rPr>
        <w:t xml:space="preserve">Kunci Jawaban: C — Pembahasan: </w:t>
      </w:r>
      <w:r>
        <w:rPr>
          <w:rFonts w:ascii="Calibri" w:hAnsi="Calibri"/>
          <w:b w:val="0"/>
          <w:i/>
          <w:color w:val="64748B"/>
          <w:sz w:val="17"/>
        </w:rPr>
        <w:t xml:space="preserve">Pada sukrosa, gugus hemiasetal dari </w:t>
      </w:r>
      <m:oMath>
        <m:r>
          <m:t>α</m:t>
        </m:r>
      </m:oMath>
      <w:r>
        <w:rPr>
          <w:rFonts w:ascii="Calibri" w:hAnsi="Calibri"/>
          <w:b w:val="0"/>
          <w:i/>
          <w:color w:val="64748B"/>
          <w:sz w:val="17"/>
        </w:rPr>
        <w:t xml:space="preserve">-glukosa dan </w:t>
      </w:r>
      <m:oMath>
        <m:r>
          <m:t>β</m:t>
        </m:r>
      </m:oMath>
      <w:r>
        <w:rPr>
          <w:rFonts w:ascii="Calibri" w:hAnsi="Calibri"/>
          <w:b w:val="0"/>
          <w:i/>
          <w:color w:val="64748B"/>
          <w:sz w:val="17"/>
        </w:rPr>
        <w:t>-fruktosa saling berikatan membentuk ikatan glikosida 1,2 sehingga tidak ada lagi gugus aldehid/keton bebas yang dapat mereduksi reagen Benedict.</w:t>
      </w:r>
    </w:p>
    <w:p>
      <w:pPr>
        <w:spacing w:before="80" w:after="40"/>
        <w:ind w:left="216"/>
      </w:pPr>
      <w:r>
        <w:rPr>
          <w:rFonts w:ascii="Calibri" w:hAnsi="Calibri"/>
          <w:b/>
          <w:color w:val="000000"/>
          <w:sz w:val="19"/>
        </w:rPr>
        <w:t xml:space="preserve">3. </w:t>
      </w:r>
      <w:r>
        <w:rPr>
          <w:rFonts w:ascii="Calibri" w:hAnsi="Calibri"/>
          <w:b w:val="0"/>
          <w:i w:val="0"/>
          <w:color w:val="000000"/>
          <w:sz w:val="19"/>
        </w:rPr>
        <w:t>Suatu sampel larutan makanan diuji dengan pereaksi Biuret menghasilkan warna ungu pekat, dan saat ditetesi asam nitrat pekat (</w:t>
      </w:r>
      <m:oMath>
        <m:r>
          <m:t>H</m:t>
        </m:r>
        <m:r>
          <m:t>N</m:t>
        </m:r>
        <m:sSub>
          <m:e>
            <m:r>
              <m:t>O</m:t>
            </m:r>
          </m:e>
          <m:sub>
            <m:r>
              <m:t>3</m:t>
            </m:r>
          </m:sub>
        </m:sSub>
      </m:oMath>
      <w:r>
        <w:rPr>
          <w:rFonts w:ascii="Calibri" w:hAnsi="Calibri"/>
          <w:b w:val="0"/>
          <w:i w:val="0"/>
          <w:color w:val="000000"/>
          <w:sz w:val="19"/>
        </w:rPr>
        <w:t>) lalu dipanaskan (uji Xantoproteat) menghasilkan warna kuning-oranye. Kesimpulan dari uji tersebut adalah makanan mengandung...</w:t>
      </w:r>
    </w:p>
    <w:p>
      <w:pPr>
        <w:spacing w:before="0" w:after="20"/>
        <w:ind w:left="576"/>
      </w:pPr>
      <w:r>
        <w:rPr>
          <w:rFonts w:ascii="Calibri" w:hAnsi="Calibri"/>
          <w:b w:val="0"/>
          <w:i w:val="0"/>
          <w:color w:val="000000"/>
          <w:sz w:val="18"/>
        </w:rPr>
        <w:t>A. Karbohidrat amilum murni</w:t>
      </w:r>
    </w:p>
    <w:p>
      <w:pPr>
        <w:spacing w:before="0" w:after="20"/>
        <w:ind w:left="576"/>
      </w:pPr>
      <w:r>
        <w:rPr>
          <w:rFonts w:ascii="Calibri" w:hAnsi="Calibri"/>
          <w:b w:val="0"/>
          <w:i w:val="0"/>
          <w:color w:val="000000"/>
          <w:sz w:val="18"/>
        </w:rPr>
        <w:t>B. Lemak jenuh tinggi</w:t>
      </w:r>
    </w:p>
    <w:p>
      <w:pPr>
        <w:spacing w:before="0" w:after="20"/>
        <w:ind w:left="576"/>
      </w:pPr>
      <w:r>
        <w:rPr>
          <w:rFonts w:ascii="Calibri" w:hAnsi="Calibri"/>
          <w:b w:val="0"/>
          <w:i w:val="0"/>
          <w:color w:val="000000"/>
          <w:sz w:val="18"/>
        </w:rPr>
        <w:t>C. Protein yang memiliki cincin aromatik (seperti tirosin, fenilalanin, atau triptofan)</w:t>
      </w:r>
    </w:p>
    <w:p>
      <w:pPr>
        <w:spacing w:before="0" w:after="20"/>
        <w:ind w:left="576"/>
      </w:pPr>
      <w:r>
        <w:rPr>
          <w:rFonts w:ascii="Calibri" w:hAnsi="Calibri"/>
          <w:b w:val="0"/>
          <w:i w:val="0"/>
          <w:color w:val="000000"/>
          <w:sz w:val="18"/>
        </w:rPr>
        <w:t>D. Vitamin C sintesis</w:t>
      </w:r>
    </w:p>
    <w:p>
      <w:pPr>
        <w:spacing w:before="20" w:after="80"/>
        <w:ind w:left="576"/>
      </w:pPr>
      <w:r>
        <w:rPr>
          <w:rFonts w:ascii="Calibri" w:hAnsi="Calibri"/>
          <w:i/>
          <w:color w:val="64748B"/>
          <w:sz w:val="17"/>
        </w:rPr>
        <w:t xml:space="preserve">Kunci Jawaban: C — Pembahasan: </w:t>
      </w:r>
      <w:r>
        <w:rPr>
          <w:rFonts w:ascii="Calibri" w:hAnsi="Calibri"/>
          <w:b w:val="0"/>
          <w:i/>
          <w:color w:val="64748B"/>
          <w:sz w:val="17"/>
        </w:rPr>
        <w:t>Biuret ungu positif membuktikan adanya ikatan peptida (protein), dan Xantoproteat kuning-oranye membuktikan adanya gugus cincin benzena (asam amino aromatik).</w:t>
      </w:r>
    </w:p>
    <w:p>
      <w:pPr>
        <w:spacing w:before="80" w:after="40"/>
        <w:ind w:left="216"/>
      </w:pPr>
      <w:r>
        <w:rPr>
          <w:rFonts w:ascii="Calibri" w:hAnsi="Calibri"/>
          <w:b/>
          <w:color w:val="000000"/>
          <w:sz w:val="19"/>
        </w:rPr>
        <w:t xml:space="preserve">4. </w:t>
      </w:r>
      <w:r>
        <w:rPr>
          <w:rFonts w:ascii="Calibri" w:hAnsi="Calibri"/>
          <w:b w:val="0"/>
          <w:i w:val="0"/>
          <w:color w:val="000000"/>
          <w:sz w:val="19"/>
        </w:rPr>
        <w:t>Mengapa plastik jenis 'Termoset' (seperti resin Bakelit pada sakelar listrik) tidak dapat dilelehkan kembali untuk dicetak ulang setelah mengeras?</w:t>
      </w:r>
    </w:p>
    <w:p>
      <w:pPr>
        <w:spacing w:before="0" w:after="20"/>
        <w:ind w:left="576"/>
      </w:pPr>
      <w:r>
        <w:rPr>
          <w:rFonts w:ascii="Calibri" w:hAnsi="Calibri"/>
          <w:b w:val="0"/>
          <w:i w:val="0"/>
          <w:color w:val="000000"/>
          <w:sz w:val="18"/>
        </w:rPr>
        <w:t>A. Karena monomer termoset tidak memiliki atom karbon.</w:t>
      </w:r>
    </w:p>
    <w:p>
      <w:pPr>
        <w:spacing w:before="0" w:after="20"/>
        <w:ind w:left="576"/>
      </w:pPr>
      <w:r>
        <w:rPr>
          <w:rFonts w:ascii="Calibri" w:hAnsi="Calibri"/>
          <w:b w:val="0"/>
          <w:i w:val="0"/>
          <w:color w:val="000000"/>
          <w:sz w:val="18"/>
        </w:rPr>
        <w:t>B. Karena molekul termoset memiliki struktur jaringan ikatan silang kovalen tiga dimensi (*three-dimensional cross-linked network*) yang sangat kuat dan kaku.</w:t>
      </w:r>
    </w:p>
    <w:p>
      <w:pPr>
        <w:spacing w:before="0" w:after="20"/>
        <w:ind w:left="576"/>
      </w:pPr>
      <w:r>
        <w:rPr>
          <w:rFonts w:ascii="Calibri" w:hAnsi="Calibri"/>
          <w:b w:val="0"/>
          <w:i w:val="0"/>
          <w:color w:val="000000"/>
          <w:sz w:val="18"/>
        </w:rPr>
        <w:t>C. Karena termoset larut dalam air keran biasa.</w:t>
      </w:r>
    </w:p>
    <w:p>
      <w:pPr>
        <w:spacing w:before="0" w:after="20"/>
        <w:ind w:left="576"/>
      </w:pPr>
      <w:r>
        <w:rPr>
          <w:rFonts w:ascii="Calibri" w:hAnsi="Calibri"/>
          <w:b w:val="0"/>
          <w:i w:val="0"/>
          <w:color w:val="000000"/>
          <w:sz w:val="18"/>
        </w:rPr>
        <w:t xml:space="preserve">D. Karena titik leleh termoset di bawah </w:t>
      </w:r>
      <m:oMath>
        <m:sSup>
          <m:e>
            <m:r>
              <m:t>0</m:t>
            </m:r>
          </m:e>
          <m:sup>
            <m:r>
              <m:t>°</m:t>
            </m:r>
          </m:sup>
        </m:sSup>
        <m:r>
          <m:t>C</m:t>
        </m:r>
      </m:oMath>
      <w:r>
        <w:rPr>
          <w:rFonts w:ascii="Calibri" w:hAnsi="Calibri"/>
          <w:b w:val="0"/>
          <w:i w:val="0"/>
          <w:color w:val="000000"/>
          <w:sz w:val="18"/>
        </w:rPr>
        <w:t>.</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Ikatan silang kovalen 3D mengunci rantai polimer termoset secara permanen; pemanasan tinggi tidak akan melelehkannya melainkan langsung merusak dan mengarangkannya (degradasi termal).</w:t>
      </w:r>
    </w:p>
    <w:p>
      <w:pPr>
        <w:spacing w:before="80" w:after="40"/>
        <w:ind w:left="216"/>
      </w:pPr>
      <w:r>
        <w:rPr>
          <w:rFonts w:ascii="Calibri" w:hAnsi="Calibri"/>
          <w:b/>
          <w:color w:val="000000"/>
          <w:sz w:val="19"/>
        </w:rPr>
        <w:t xml:space="preserve">5. </w:t>
      </w:r>
      <w:r>
        <w:rPr>
          <w:rFonts w:ascii="Calibri" w:hAnsi="Calibri"/>
          <w:b w:val="0"/>
          <w:i w:val="0"/>
          <w:color w:val="000000"/>
          <w:sz w:val="19"/>
        </w:rPr>
        <w:t>Reaksi pembuatan sabun batang mandi dilakukan dengan mereaksikan minyak kelapa (trigliserida) dengan larutan basa kuat yaitu...</w:t>
      </w:r>
    </w:p>
    <w:p>
      <w:pPr>
        <w:spacing w:before="0" w:after="20"/>
        <w:ind w:left="576"/>
      </w:pPr>
      <w:r>
        <w:rPr>
          <w:rFonts w:ascii="Calibri" w:hAnsi="Calibri"/>
          <w:b w:val="0"/>
          <w:i w:val="0"/>
          <w:color w:val="000000"/>
          <w:sz w:val="18"/>
        </w:rPr>
        <w:t>A. Asam Klorida (</w:t>
      </w:r>
      <m:oMath>
        <m:r>
          <m:t>H</m:t>
        </m:r>
        <m:r>
          <m:t>C</m:t>
        </m:r>
        <m:r>
          <m:t>l</m:t>
        </m:r>
      </m:oMath>
      <w:r>
        <w:rPr>
          <w:rFonts w:ascii="Calibri" w:hAnsi="Calibri"/>
          <w:b w:val="0"/>
          <w:i w:val="0"/>
          <w:color w:val="000000"/>
          <w:sz w:val="18"/>
        </w:rPr>
        <w:t>)</w:t>
      </w:r>
    </w:p>
    <w:p>
      <w:pPr>
        <w:spacing w:before="0" w:after="20"/>
        <w:ind w:left="576"/>
      </w:pPr>
      <w:r>
        <w:rPr>
          <w:rFonts w:ascii="Calibri" w:hAnsi="Calibri"/>
          <w:b w:val="0"/>
          <w:i w:val="0"/>
          <w:color w:val="000000"/>
          <w:sz w:val="18"/>
        </w:rPr>
        <w:t>B. Natrium Hidroksida (</w:t>
      </w:r>
      <m:oMath>
        <m:r>
          <m:t>N</m:t>
        </m:r>
        <m:r>
          <m:t>a</m:t>
        </m:r>
        <m:r>
          <m:t>O</m:t>
        </m:r>
        <m:r>
          <m:t>H</m:t>
        </m:r>
      </m:oMath>
      <w:r>
        <w:rPr>
          <w:rFonts w:ascii="Calibri" w:hAnsi="Calibri"/>
          <w:b w:val="0"/>
          <w:i w:val="0"/>
          <w:color w:val="000000"/>
          <w:sz w:val="18"/>
        </w:rPr>
        <w:t>)</w:t>
      </w:r>
    </w:p>
    <w:p>
      <w:pPr>
        <w:spacing w:before="0" w:after="20"/>
        <w:ind w:left="576"/>
      </w:pPr>
      <w:r>
        <w:rPr>
          <w:rFonts w:ascii="Calibri" w:hAnsi="Calibri"/>
          <w:b w:val="0"/>
          <w:i w:val="0"/>
          <w:color w:val="000000"/>
          <w:sz w:val="18"/>
        </w:rPr>
        <w:t>C. Asam Sulfat (</w:t>
      </w:r>
      <m:oMath>
        <m:sSub>
          <m:e>
            <m:r>
              <m:t>H</m:t>
            </m:r>
          </m:e>
          <m:sub>
            <m:r>
              <m:t>2</m:t>
            </m:r>
          </m:sub>
        </m:sSub>
        <m:r>
          <m:t>S</m:t>
        </m:r>
        <m:sSub>
          <m:e>
            <m:r>
              <m:t>O</m:t>
            </m:r>
          </m:e>
          <m:sub>
            <m:r>
              <m:t>4</m:t>
            </m:r>
          </m:sub>
        </m:sSub>
      </m:oMath>
      <w:r>
        <w:rPr>
          <w:rFonts w:ascii="Calibri" w:hAnsi="Calibri"/>
          <w:b w:val="0"/>
          <w:i w:val="0"/>
          <w:color w:val="000000"/>
          <w:sz w:val="18"/>
        </w:rPr>
        <w:t>)</w:t>
      </w:r>
    </w:p>
    <w:p>
      <w:pPr>
        <w:spacing w:before="0" w:after="20"/>
        <w:ind w:left="576"/>
      </w:pPr>
      <w:r>
        <w:rPr>
          <w:rFonts w:ascii="Calibri" w:hAnsi="Calibri"/>
          <w:b w:val="0"/>
          <w:i w:val="0"/>
          <w:color w:val="000000"/>
          <w:sz w:val="18"/>
        </w:rPr>
        <w:t>D. Gas Amonia (</w:t>
      </w:r>
      <m:oMath>
        <m:r>
          <m:t>N</m:t>
        </m:r>
        <m:sSub>
          <m:e>
            <m:r>
              <m:t>H</m:t>
            </m:r>
          </m:e>
          <m:sub>
            <m:r>
              <m:t>3</m:t>
            </m:r>
          </m:sub>
        </m:sSub>
      </m:oMath>
      <w:r>
        <w:rPr>
          <w:rFonts w:ascii="Calibri" w:hAnsi="Calibri"/>
          <w:b w:val="0"/>
          <w:i w:val="0"/>
          <w:color w:val="000000"/>
          <w:sz w:val="18"/>
        </w:rPr>
        <w:t>)</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 xml:space="preserve">Reaksi saponifikasi lemak menggunakan basa </w:t>
      </w:r>
      <m:oMath>
        <m:r>
          <m:t>N</m:t>
        </m:r>
        <m:r>
          <m:t>a</m:t>
        </m:r>
        <m:r>
          <m:t>O</m:t>
        </m:r>
        <m:r>
          <m:t>H</m:t>
        </m:r>
      </m:oMath>
      <w:r>
        <w:rPr>
          <w:rFonts w:ascii="Calibri" w:hAnsi="Calibri"/>
          <w:b w:val="0"/>
          <w:i/>
          <w:color w:val="64748B"/>
          <w:sz w:val="17"/>
        </w:rPr>
        <w:t xml:space="preserve"> menghasilkan garam natrium karboksilat (sabun batang padat) dan produk sampingan gliserol (</w:t>
      </w:r>
      <m:oMath>
        <m:r>
          <m:t>K</m:t>
        </m:r>
        <m:r>
          <m:t>O</m:t>
        </m:r>
        <m:r>
          <m:t>H</m:t>
        </m:r>
      </m:oMath>
      <w:r>
        <w:rPr>
          <w:rFonts w:ascii="Calibri" w:hAnsi="Calibri"/>
          <w:b w:val="0"/>
          <w:i/>
          <w:color w:val="64748B"/>
          <w:sz w:val="17"/>
        </w:rPr>
        <w:t xml:space="preserve"> digunakan untuk sabun cair).</w:t>
      </w:r>
    </w:p>
    <w:p>
      <w:r>
        <w:br w:type="page"/>
      </w:r>
    </w:p>
    <w:p>
      <w:pPr>
        <w:pStyle w:val="Title"/>
      </w:pPr>
      <w:r>
        <w:t>LEMBAR KERJA PESERTA DIDIK (LKPD)</w:t>
      </w:r>
    </w:p>
    <w:p>
      <w:pPr>
        <w:pStyle w:val="Subtitle"/>
      </w:pPr>
      <w:r>
        <w:t>Mata Pelajaran: Kimia • Bab 5: Struktur dan Fungsi Makromolekul: Polimer, Karbohidrat, Protein, dan Lemak</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Klasifikasi Polimer dan Mekanisme Polimerisasi</w:t>
      </w:r>
    </w:p>
    <w:p>
      <w:pPr>
        <w:spacing w:before="20" w:after="60"/>
        <w:ind w:left="216"/>
      </w:pPr>
      <w:r>
        <w:rPr>
          <w:rFonts w:ascii="Calibri" w:hAnsi="Calibri"/>
          <w:color w:val="000000"/>
          <w:sz w:val="18"/>
        </w:rPr>
        <w:t xml:space="preserve">Petunjuk: </w:t>
      </w:r>
      <w:r>
        <w:rPr>
          <w:rFonts w:ascii="Calibri" w:hAnsi="Calibri"/>
          <w:b w:val="0"/>
          <w:i w:val="0"/>
          <w:color w:val="000000"/>
          <w:sz w:val="18"/>
        </w:rPr>
        <w:t>Polimerisasi adisi (PE, PP, PVC, Teflon) vs kondensasi (Nilon 66, Poliester/PET, Bakelit), sifat termoplastik, termoset, dan daur ulang plastik.</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Struktur Karbohidrat dan Uji Identifikasi Laboratorium</w:t>
      </w:r>
    </w:p>
    <w:p>
      <w:pPr>
        <w:spacing w:before="20" w:after="60"/>
        <w:ind w:left="216"/>
      </w:pPr>
      <w:r>
        <w:rPr>
          <w:rFonts w:ascii="Calibri" w:hAnsi="Calibri"/>
          <w:color w:val="000000"/>
          <w:sz w:val="18"/>
        </w:rPr>
        <w:t xml:space="preserve">Petunjuk: </w:t>
      </w:r>
      <w:r>
        <w:rPr>
          <w:rFonts w:ascii="Calibri" w:hAnsi="Calibri"/>
          <w:b w:val="0"/>
          <w:i w:val="0"/>
          <w:color w:val="000000"/>
          <w:sz w:val="18"/>
        </w:rPr>
        <w:t>Monosakarida (glukosa, fruktosa, galaktosa), disakarida (maltosa, laktosa, sukrosa), polisakarida (amilum, selulosa, glikogen), dan uji Benedict/Iodin.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Asam Amino, Protein, dan Lipid (Trigliserida &amp; Sabun)</w:t>
      </w:r>
    </w:p>
    <w:p>
      <w:pPr>
        <w:spacing w:before="20" w:after="60"/>
        <w:ind w:left="216"/>
      </w:pPr>
      <w:r>
        <w:rPr>
          <w:rFonts w:ascii="Calibri" w:hAnsi="Calibri"/>
          <w:color w:val="000000"/>
          <w:sz w:val="18"/>
        </w:rPr>
        <w:t xml:space="preserve">Petunjuk: </w:t>
      </w:r>
      <w:r>
        <w:rPr>
          <w:rFonts w:ascii="Calibri" w:hAnsi="Calibri"/>
          <w:b w:val="0"/>
          <w:i w:val="0"/>
          <w:color w:val="000000"/>
          <w:sz w:val="18"/>
        </w:rPr>
        <w:t xml:space="preserve">Sifat zwitter-ion asam amino, ikatan peptida </w:t>
      </w:r>
      <m:oMath>
        <m:r>
          <m:t>-</m:t>
        </m:r>
        <m:r>
          <m:t>C</m:t>
        </m:r>
        <m:r>
          <m:t>O</m:t>
        </m:r>
        <m:r>
          <m:t>N</m:t>
        </m:r>
        <m:r>
          <m:t>H</m:t>
        </m:r>
        <m:r>
          <m:t>-</m:t>
        </m:r>
      </m:oMath>
      <w:r>
        <w:rPr>
          <w:rFonts w:ascii="Calibri" w:hAnsi="Calibri"/>
          <w:b w:val="0"/>
          <w:i w:val="0"/>
          <w:color w:val="000000"/>
          <w:sz w:val="18"/>
        </w:rPr>
        <w:t>, denaturasi protein, uji Biuret/Xantoproteat, dan reaksi saponifikasi lemak.</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Makromolekul adalah molekul raksasa dengan massa molekul relatif sangat tinggi (</w:t>
      </w:r>
      <m:oMath>
        <m:r>
          <m:t>1</m:t>
        </m:r>
        <m:sSup>
          <m:e>
            <m:r>
              <m:t>0</m:t>
            </m:r>
          </m:e>
          <m:sup>
            <m:r>
              <m:t>3</m:t>
            </m:r>
          </m:sup>
        </m:sSup>
        <m:r>
          <m:t>-</m:t>
        </m:r>
        <m:r>
          <m:t>1</m:t>
        </m:r>
        <m:sSup>
          <m:e>
            <m:r>
              <m:t>0</m:t>
            </m:r>
          </m:e>
          <m:sup>
            <m:r>
              <m:t>7</m:t>
            </m:r>
          </m:sup>
        </m:sSup>
        <m:r>
          <m:t>g</m:t>
        </m:r>
      </m:oMath>
      <w:r>
        <w:rPr>
          <w:rFonts w:ascii="Calibri" w:hAnsi="Calibri"/>
          <w:b w:val="0"/>
          <w:i w:val="0"/>
          <w:color w:val="000000"/>
          <w:sz w:val="19"/>
        </w:rPr>
        <w:t>) yang tersusun dari ribuan unit monomer berulang. Pada jenjang SMA Kelas 12, peserta didik mempelajari dua rumpun makromolekul: polimer sintetis industri (plastik, serat sintetis, karet buatan) dan biomolekul alami yang menopang kehidupan makhluk hidup (karbohidrat, protein, asam nukleat, dan lipid).</w:t>
      </w:r>
    </w:p>
    <w:p>
      <w:pPr>
        <w:spacing w:before="40" w:after="60" w:line="276" w:lineRule="auto"/>
      </w:pPr>
      <w:r>
        <w:rPr>
          <w:rFonts w:ascii="Calibri" w:hAnsi="Calibri"/>
          <w:b w:val="0"/>
          <w:i w:val="0"/>
          <w:color w:val="000000"/>
          <w:sz w:val="19"/>
        </w:rPr>
        <w:t>Mekanisme polimerisasi dibedakan menjadi polimerisasi adisi (pemutusan ikatan rangkap monomer seperti pada polietilena dan PVC) dan polimerisasi kondensasi (penggabungan monomer polifungsional disertai pelepasan molekul kecil seperti air pada nilon dan bakelit). Sifat fisik termoplastik (dapat didaur ulang) versus termoset (tahan panas permanen) dikaitkan dengan struktur ikatan silang (*cross-linking*).</w:t>
      </w:r>
    </w:p>
    <w:p>
      <w:pPr>
        <w:spacing w:before="40" w:after="60" w:line="276" w:lineRule="auto"/>
      </w:pPr>
      <w:r>
        <w:rPr>
          <w:rFonts w:ascii="Calibri" w:hAnsi="Calibri"/>
          <w:b w:val="0"/>
          <w:i w:val="0"/>
          <w:color w:val="000000"/>
          <w:sz w:val="19"/>
        </w:rPr>
        <w:t>Dalam biokimia, peserta didik menganalisis struktur glukosa, ikatan glikosida pada disakarida/polisakarida, sifat amfoter asam amino yang membentuk *zwitter-ion*, struktur heliks protein melalui ikatan peptida, serta hidrolisis trigliserida dalam pembuatan sabun (*saponifikasi*). Uji laboratorium biokimia (Biuret, Xantoproteat, Benedict, Iodin) dipelajari untuk identifikasi zat gizi pangan.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Polimerisasi Adisi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Reaksi penggabungan monomer-monomer berikatan rangkap tanpa menghasilkan produk sampingan molekul kecil.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Polimerisasi Kondensasi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 xml:space="preserve">Reaksi pembentukan rantai polimer dari monomer-monomer yang memiliki dua gugus fungsi aktif disertai pelepasan molekul kecil (seperti </w:t>
            </w:r>
            <m:oMath>
              <m:sSub>
                <m:e>
                  <m:r>
                    <m:t>H</m:t>
                  </m:r>
                </m:e>
                <m:sub>
                  <m:r>
                    <m:t>2</m:t>
                  </m:r>
                </m:sub>
              </m:sSub>
              <m:r>
                <m:t>O</m:t>
              </m:r>
            </m:oMath>
            <w:r>
              <w:rPr>
                <w:rFonts w:ascii="Calibri" w:hAnsi="Calibri"/>
                <w:b w:val="0"/>
                <w:i w:val="0"/>
                <w:color w:val="000000"/>
                <w:sz w:val="18"/>
              </w:rPr>
              <w:t xml:space="preserve"> atau </w:t>
            </w:r>
            <m:oMath>
              <m:r>
                <m:t>H</m:t>
              </m:r>
              <m:r>
                <m:t>C</m:t>
              </m:r>
              <m:r>
                <m:t>l</m:t>
              </m:r>
            </m:oMath>
            <w:r>
              <w:rPr>
                <w:rFonts w:ascii="Calibri" w:hAnsi="Calibri"/>
                <w:b w:val="0"/>
                <w:i w:val="0"/>
                <w:color w:val="000000"/>
                <w:sz w:val="18"/>
              </w:rPr>
              <w:t>).</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Zwitter Ion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Molekul netral yang memiliki muatan positif dan muatan negatif secara bersamaan pada gugus atom berbeda di dalam struktur yang sama (seperti asam amino pada titik isoelektrik).</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Ikatan Peptida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Ikatan kovalen amida (</w:t>
            </w:r>
            <m:oMath>
              <m:r>
                <m:t>-</m:t>
              </m:r>
              <m:r>
                <m:t>C</m:t>
              </m:r>
              <m:r>
                <m:t>O</m:t>
              </m:r>
              <m:r>
                <m:t>-</m:t>
              </m:r>
              <m:r>
                <m:t>N</m:t>
              </m:r>
              <m:r>
                <m:t>H</m:t>
              </m:r>
              <m:r>
                <m:t>-</m:t>
              </m:r>
            </m:oMath>
            <w:r>
              <w:rPr>
                <w:rFonts w:ascii="Calibri" w:hAnsi="Calibri"/>
                <w:b w:val="0"/>
                <w:i w:val="0"/>
                <w:color w:val="000000"/>
                <w:sz w:val="18"/>
              </w:rPr>
              <w:t>) yang terbentuk antara gugus karboksil dari satu asam amino dengan gugus amina dari asam amino lainnya.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Saponifikasi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Reaksi hidrolisis trigliserida (lemak/minyak) menggunakan basa kuat (</w:t>
            </w:r>
            <m:oMath>
              <m:r>
                <m:t>N</m:t>
              </m:r>
              <m:r>
                <m:t>a</m:t>
              </m:r>
              <m:r>
                <m:t>O</m:t>
              </m:r>
              <m:r>
                <m:t>H</m:t>
              </m:r>
            </m:oMath>
            <w:r>
              <w:rPr>
                <w:rFonts w:ascii="Calibri" w:hAnsi="Calibri"/>
                <w:b w:val="0"/>
                <w:i w:val="0"/>
                <w:color w:val="000000"/>
                <w:sz w:val="18"/>
              </w:rPr>
              <w:t xml:space="preserve"> atau </w:t>
            </w:r>
            <m:oMath>
              <m:r>
                <m:t>K</m:t>
              </m:r>
              <m:r>
                <m:t>O</m:t>
              </m:r>
              <m:r>
                <m:t>H</m:t>
              </m:r>
            </m:oMath>
            <w:r>
              <w:rPr>
                <w:rFonts w:ascii="Calibri" w:hAnsi="Calibri"/>
                <w:b w:val="0"/>
                <w:i w:val="0"/>
                <w:color w:val="000000"/>
                <w:sz w:val="18"/>
              </w:rPr>
              <w:t>) yang menghasilkan sabun dan gliserol.</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Kimia Kelas 12 SMA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