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Cerita Tentang Indonesia Kita (Perjuangan Kemerdekaan)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kronologi peristiwa sejarah menuju Proklamasi Kemerdekaan Republik Indonesia 17 Agustus 1945.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Membandingkan strategi perjuangan bersenjata (Pertempuran Surabaya, Ambarawa) dan jalur diplomasi (Perjanjian Linggarjati, KMB).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Meneladani jiwa patriotisme, persatuan, dan kerelaan berkorban para pahlawan kemerdekaan.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Menelusuri sejarah perjuangan bangsa Indonesia melawan penjajahan, peristiwa penting menjelang Proklamasi 17 Agustus 1945, perjuangan fisik dan diplomasi mempertahankan kemerdekaan, serta meneladani nilai kepahlawanan nasional.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Detik-Detik Menuju Proklamasi Kemerdekaan 1945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peristiwa Rengasdengklok, perumusan naskah, dan pengibaran bendera merah putih.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Perjuangan Fisik Mempertahankan Kemerdekaan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perlawanan rakyat dalam Pertempuran 10 November Surabaya dan Puputan Margarana.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Perjuangan Diplomasi dan Pengakuan Kedaulatan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diplomasi perundingan Linggarjati, Roem-Royen, dan KMB 1949.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Naskah Proklamasi Kemerdekaan Indonesia diketik menggunakan mesin tik oleh tokoh pemuda bernama...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Sukarni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Sayuti Melik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B.M. Diah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Chaerul Saleh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Sayuti Melik mengetik naskah proklamasi dengan beberapa perubahan kata setelah dirumuskan oleh Soekarno, Hatta, dan Achmad Soebardjo.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Tujuan utama golongan muda membawa Soekarno dan Mohammad Hatta ke Rengasdengklok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Melindungi mereka dari kejaran tentara Sekutu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Menjauhkan mereka dari pengaruh Jepang agar segera memproklamasikan kemerdekaan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Menunjuk Soekarno menjadi presiden seumur hidup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Merayakan kekalahan Jepang dalam Perang Pasifik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Golongan muda mendesak proklamasi murni atas kekuatan bangsa sendiri bebas dari janji kemerdekaan Jepang.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Pertempuran dahsyat di Surabaya yang dipimpin oleh Bung Tomo untuk mempertahankan kemerdekaan diperingati setiap tanggal 10 November sebagai Hari...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Kesaktian Pancasila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Pahlawan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Sumpah Pemuda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Kebangkitan Nasional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Pertempuran Surabaya 10 November 1945 diabadikan sebagai Hari Pahlawan Nasional.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Tokoh pahlawan yang menjahit Bendera Pusaka Sang Saka Merah Putih yang dikibarkan saat proklamasi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Fatmawati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Dewi Sartika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Rasuna Said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Ny. Achmad Soebardjo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Ibu Fatmawati menjahit kain merah putih menjadi bendera pusaka pertama Indonesia.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Konferensi Meja Bundar (KMB) yang menjadi tonggak pengakuan kedaulatan Indonesia oleh Belanda diselenggarakan di kota...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Jakarta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Den Haag (Belanda)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New York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London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KMB berlangsung di Den Haag, Belanda dari 23 Agustus hingga 2 November 1949.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2: Cerita Tentang Indonesia Kita (Perjuangan Kemerdekaan)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Detik-Detik Menuju Proklamasi Kemerdekaan 1945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peristiwa Rengasdengklok, perumusan naskah, dan pengibaran bendera merah putih.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Perjuangan Fisik Mempertahankan Kemerdekaan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perlawanan rakyat dalam Pertempuran 10 November Surabaya dan Puputan Margarana.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Perjuangan Diplomasi dan Pengakuan Kedaulatan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diplomasi perundingan Linggarjati, Roem-Royen, dan KMB 1949.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cerita tentang Indonesia kita menelusuri perjalanan heroik bangsa Indonesia merebut dan mempertahankan kemerdekaan dari penjajahan bangsa asing.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peristiwa penting seputar detik-detik Proklamasi: pembentukan BPUPKI dan PPKI, peristiwa Rengasdengklok, perumusan teks proklamasi di rumah Laksamana Maeda, hingga pembacaan teks oleh Soekarno-Hatta pada 17 Agustus 1945 di Jalan Pegangsaan Timur No. 56.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juga menelaah perjuangan mempertahankan kemerdekaan melalui jalur bersenjata (Pertempuran Surabaya, Bandung Lautan Api, Ambarawa) dan jalur diplomasi (Perjanjian Linggarjati, Renville, Roem-Royen, Konferensi Meja Bundar).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Proklamasi Kemerdekaan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Pernyataan resmi kemerdekaan dan kedaulatan bangsa Indonesia yang dibacakan pada 17 Agustus 1945.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Peristiwa Rengasdengklok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Peristiwa penculikan Soekarno dan Hatta oleh golongan muda untuk mendesak percepatan proklamasi tanpa campur tangan Jepang.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Diplomasi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Upaya penyelesaian perselisihan dan perundingan antarnegara secara damai melalui meja perundingan.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KMB (Konferensi Meja Bundar)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Konferensi di Den Haag tahun 1949 yang menghasilkan pengakuan kedaulatan Indonesia oleh Belanda.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BPUPKI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Badan Penyelidik Usaha-Usaha Persiapan Kemerdekaan Indonesia yang bertugas merumuskan dasar negara.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