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Melihat karena Cahaya, Mendengar karena Bunyi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sifat-sifat cahaya melalui percobaan sederhana dan menjelaskan mekanisme mata melihat benda.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proses perambatan gelombang bunyi melalui zat padat, cair, dan gas hingga diterima oleh gendang telinga.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tindakan preventif menjaga kesehatan organ mata dan telinga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Menyelidiki sifat-sifat cahaya (merambat lurus, menembus benda bening, dipantulkan, dibiaskan) dan anatomi indra penglihatan, serta sifat gelombang bunyi, perambatan melalui medium, dan anatomi indra pendengaran manusia.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Sifat-Sifat Cahaya dan Cara Kerja Mata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Membuktikan pemantulan, pembiasan, penguraian cahaya serta anatomi kornea, pupil, lensa, dan retina.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Sifat Gelombang Bunyi dan Cara Kerja Telinga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Meneliti perambatan bunyi pada berbagai medium dan resonansi gendang telinga.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Menjaga Kesehatan Organ Penglihatan dan Pendengaran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kebiasaan baik membaca dengan jarak aman dan menghindari paparan suara bising.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Pensil yang dimasukkan ke dalam gelas berisi air jernih tampak patah jika dilihat dari samping. Hal ini membuktikan sifat cahaya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Merambat lurus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Dapat dibiaskan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Dapat dipantulkan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Menembus benda bening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Cahaya mengalami pembiasan (pembelokan rambat) saat berpindah dari medium udara ke medium air.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Bagian mata yang berfungsi mengatur banyak sedikitnya cahaya yang masuk ke dalam bola mata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Kornea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Pupil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Retina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Lensa mata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Pupil akan mengecil saat cahaya terang dan membesar saat cahaya redup untuk mengatur intensitas cahaya.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Bunyi tidak dapat merambat di ruang hampa udara (seperti di luar angkasa) karena bunyi...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Tidak memiliki energi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Membutuhkan medium atau zat perantara untuk merambat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Merambat terlalu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Selalu diserap oleh kegelapan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Gelombang bunyi adalah gelombang mekanik yang mutlak membutuhkan zat perantara (padat, cair, gas).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Bayangan benda yang ditangkap oleh retina mata manusia bersifat...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Nyata, terbalik, diperkecil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Maya, tegak, diperbesar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Nyata, tegak, sama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Maya, terbalik, diperbesar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Lensa mata membentuk bayangan nyata, terbalik, dan diperkecil pada retina yang kemudian diterjemahkan oleh otak menjadi tegak.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Hewan kelelawar dapat terbang di malam hari tanpa menabrak dinding gua karena memanfaatkan sistem pantulan bunyi yang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Resonansi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Ekolokasi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Refraksi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Fotosintesis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Ekolokasi adalah kemampuan memancarkan gelombang ultrasonik dan mendeteksi pantulan bunyinya untuk navigasi.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1: Melihat karena Cahaya, Mendengar karena Bunyi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Sifat-Sifat Cahaya dan Cara Kerja Mata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Membuktikan pemantulan, pembiasan, penguraian cahaya serta anatomi kornea, pupil, lensa, dan retina.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Sifat Gelombang Bunyi dan Cara Kerja Telinga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Meneliti perambatan bunyi pada berbagai medium dan resonansi gendang telinga.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Menjaga Kesehatan Organ Penglihatan dan Pendengaran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kebiasaan baik membaca dengan jarak aman dan menghindari paparan suara bising.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pertama IPAS kelas 5 SD mengupas sifat gelombang cahaya dan bunyi serta mekanisme fisiologis indra penglihatan (mata) dan indra pendengaran (telinga).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membuktikan sifat-sifat cahaya (merambat lurus, menembus benda bening, dapat dipantulkan, dapat dibiaskan/dibelokkan, dan dapat diuraikan menjadi warna pelangi) melalui eksperimen senter, cermin, dan prisma kaca.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meneliti proses perambatan bunyi melalui medium padat, cair, dan gas, serta memahami bagian-bagian telinga (luar, tengah, dalam) dan cara memelihara kesehatan mata dan telinga.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Pembiasan Cahaya (Refraksi)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Peristiwa pembelokan arah rambat cahaya ketika melewati dua medium yang kerapatan optiknya berbeda (contoh: pensil tampak patah di dalam gelas air).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Dispersi Cahaya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Penguraian cahaya putih (polikromatik) menjadi spektrum warna pelangi (monokromatik) saat melewati prisma kaca.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Retina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Lapisan saraf peka cahaya di dinding belakang bola mata yang menangkap bayangan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Resonansi Bunyi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Peristiwa ikut bergetarnya suatu benda karena getaran benda lain yang memiliki frekuensi 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Medium Perambatan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perantara (padat, cair, atau gas) yang dilalui oleh gelombang bunyi untuk merambat.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