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Pewarisan Sifat pada Makhluk Hidup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struktur dan peran DNA serta kromosom dalam pewarisan sifat.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rasio fenotipe dan genotipe persilangan monohibrid dan dihibrid.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mekanisme pewarisan kelainan sifat genetik pada manusia.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materi genetik (kromosom, DNA, gen), hukum Mendel I (segregasi) dan II (asortasi bebas), persilangan monohibrid, dihibrid, serta kelainan genetik terpaut kromosom.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Materi Genetik: Kromosom, DNA, dan Gen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struktur double-helix DNA, pasangan basa nitrogen (A-T, G-C), dan penentuan jenis kelamin.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Hukum Mendel I dan Persilangan Monohibrid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pemisahan gen se-alel (segregasi) pada sifat dominan penuh dan intermediet.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Hukum Mendel II dan Persilangan Dihibrid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kombinasi alel bebas pada dua sifat beda dengan papan catur Punnett.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Kelainan Genetik dan Pemuliaan Makhluk Hidup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buta warna, hemofilia, albino, serta bibit tanaman unggul hibrida.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Jika tanaman ercis berbunga merah dominan (MM) disilangkan dengan ercis berbunga putih resesif (mm), kemudian keturunan F1 disilangkan sesamanya, maka perbandingan fenotipe pada F2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 Merah : 1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Merah : 2 Merah Muda : 1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 Merah : 3 Putih : 3 Merah Muda : 1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Merah : 1 Putih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Persilangan monohibrid dominan penuh F1 (Mm x Mm) menghasilkan F2 genotipe 1 MM : 2 Mm : 1 mm, dengan rasio fenotipe 3 Merah : 1 Putih.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tanaman mawar, persilangan antara bunga merah (MM) dan bunga putih (mm) menghasilkan F1 seluruhnya berwarna merah muda (Mm). Hal ini menunjukkan 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Dominan penuh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Intermediet (kodominan semidominan)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Epistasis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Tautan seks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Sifat intermediet terjadi ketika alel dominan tidak menutupi alel resesif secara penuh, sehingga alel heterozigot (Mm) memunculkan fenotipe perpaduan (merah muda).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Jumlah kromosom pada sel gamet (sel sperma atau sel ovum) manusia normal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46 pasang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46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23 buah (haploid / 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23 pasang (diploid / 2n)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Sel somatik manusia memiliki 46 buah (23 pasang) kromosom diploid, sedangkan sel kelamin memiliki 23 buah kromosom haploid (n).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Seorang wanita pembawa sifat buta warna (carrier, X^C X^c) menikah dengan pria bermata normal (X^C Y). Kemungkinan anak laki-laki mereka menderita buta warna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25%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100%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Kombinasi anak laki-laki: X^C Y (normal, 50%) dan X^c Y (buta warna, 50%). Jadi peluang di antara anak laki-laki adalah 50% (atau 25% dari total seluruh anak).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Pada persilangan dihibrid antara tanaman berbiji bulat kuning (BbKk) dengan sesamanya (BbKk), perbandingan fenotipe Bulat Kuning : Bulat Hijau : Keriput Kuning : Keriput Hijau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 : 3 : 3 :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 : 1 : 3 :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: 2 : 2 :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 : 3 : 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Hukum Mendel II pada persilangan dihibrid heterozigot ganda menghasilkan rasio fenotipe klasik 9 : 3 : 3 : 1.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3: Pewarisan Sifat pada Makhluk Hidup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Materi Genetik: Kromosom, DNA, dan Gen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struktur double-helix DNA, pasangan basa nitrogen (A-T, G-C), dan penentuan jenis kelamin.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Hukum Mendel I dan Persilangan Monohibrid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pemisahan gen se-alel (segregasi) pada sifat dominan penuh dan intermediet.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Hukum Mendel II dan Persilangan Dihibrid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kombinasi alel bebas pada dua sifat beda dengan papan catur Punnett.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Kelainan Genetik dan Pemuliaan Makhluk Hidup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buta warna, hemofilia, albino, serta bibit tanaman unggul hibrida.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Pewarisan Sifat pada Makhluk Hidup (*Genetika*) mengungkap rahasia transmisi sifat fisik, fisiologis, dan biokimia dari generasi induk kepada generasi keturunannya.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heliks ganda DNA, gen sebagai unit pewarisan sifat, kariotipe kromosom autosom dan gonosom (</w:t>
      </w:r>
      <m:oMath>
        <m:r>
          <m:t>X</m:t>
        </m:r>
        <m:r>
          <m:t>X</m:t>
        </m:r>
        <m:r>
          <m:t>/</m:t>
        </m:r>
        <m:r>
          <m:t>X</m:t>
        </m:r>
        <m:r>
          <m:t>Y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prinsip dasar persilangan menurut Hukum Pewarisan Sifat Gregor Mendel.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mencakup perhitungan rasio genotipe dan fenotipe pada persilangan monohibrid dominan penuh (</w:t>
      </w:r>
      <m:oMath>
        <m:r>
          <m:t>3</m:t>
        </m:r>
        <m:r>
          <m:t>: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>), monohibrid intermediet (</w:t>
      </w:r>
      <m:oMath>
        <m:r>
          <m:t>1</m:t>
        </m:r>
        <m:r>
          <m:t>:</m:t>
        </m:r>
        <m:r>
          <m:t>2</m:t>
        </m:r>
        <m:r>
          <m:t>: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>), dihibrid (</w:t>
      </w:r>
      <m:oMath>
        <m:r>
          <m:t>9</m:t>
        </m:r>
        <m:r>
          <m:t>:</m:t>
        </m:r>
        <m:r>
          <m:t>3</m:t>
        </m:r>
        <m:r>
          <m:t>:</m:t>
        </m:r>
        <m:r>
          <m:t>3</m:t>
        </m:r>
        <m:r>
          <m:t>: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analisis silsilah keluarga (*pedigree chart*) pada penyakit menurun seperti buta warna dan hemofilia.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Genotipe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genetik yang sebenarnya dari suatu individu yang dilambangkan dengan huruf (seperti BB, Bb, bb).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Fenotipe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atau karakteristik fisik yang tampak dari luar hasil ekspresi dari genotipe dan pengaruh lingkungan (seperti bunga merah, tinggi).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Dominan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atau alel yang menutupi ekspresi alel pasangannya sehingga tampak pada fenotipe.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Resesif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atau alel yang tertutupi oleh sifat dominan dan hanya tampak jika dalam keadaan homozigot.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Hemofilia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Kelainan genetik terpaut kromosom X di mana darah penderita sulit membeku saat terjadi luka.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