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14 JP (4 Pertemuan x 3-4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Dampak Sosial Informatika dan Etika Kecerdasan Buatan (AI)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implikasi etis, sosial, dan hukum dari perkembangan teknologi AI.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hak dan kewajiban hukum terkait perlindungan data pribadi berdasarkan UU PDP.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menghargai hak kekayaan intelektual digital dan mematuhi etika penggunaan teknologi informasi.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Analisis dampak sosial kecerdasan buatan (AI Bias, Deepfake), etika penggunaan Gen-AI, undang-undang perlindungan data pribadi (UU PDP No. 27/2022), hak kekayaan intelektual (HAKI) software, dan masa depan tenaga kerja otomatis.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Etika Kecerdasan Buatan (AI Ethics, Bias, dan Transparansi)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diskriminasi algoritma, halusinasi fakta AI, dan prinsip akuntabilitas pengembang.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Bahaya Rekayasa Media Sintetis (Deepfake) dan Manipulasi Informasi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Mengevaluasi teknik deteksi video manipulasi kecerdasan buatan dan dampaknya pada opini publik.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Hukum dan Regulasi Perlindungan Data Pribadi (UU PDP No. 27/2022)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hak-hak pemilik data pribadi, kewajiban pengendali data, dan sanksi pelanggaran kebocoran data.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Lisensi Perangkat Lunak, Hak Cipta Digital, dan Lisensi Terbuka (Open Source)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lisensi komersial berbayar dengan lisensi open source (MIT, GPL, Apache, Creative Commons).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Penyebab utama terjadinya bias algoritma (*algorithmic bias*) pada sebuah sistem kecerdasan buatan (AI)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Data historis yang digunakan untuk melatih model AI memuat ketimpangan, prasangka, atau diskriminasi masa lalu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Komputer kekurangan memori penyimpanan 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Suhu ruangan server terlalu dingin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Kabel koneksi internet menggunakan kabel tembaga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Model AI belajar murni dari data latih (*training data*); bila data latih mengandung ketimpangan sosial, AI akan mereplikasi diskriminasi tersebut.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Berdasarkan Undang-Undang Perlindungan Data Pribadi (UU PDP No. 27 Tahun 2022), data pribadi yang bersifat spesifik/sensitif meliputi...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Data kesehatan, data biometrik, data genetika, catatan kejahatan, data anak, dan data keuangan pribadi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Nama lengkap dan jenis kelamin semata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Warna baju favorit seseorang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Merek telepon genggam yang digunakan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Data spesifik memiliki risiko dampak diskriminasi tinggi sehingga menuntut standar perlindungan ekstra ketat dalam UU PDP.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Jenis lisensi perangkat lunak yang membebaskan siapa saja untuk melihat, menyalin, memodifikasi, dan mendistribusikan kembali kode sumber aslinya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Lisensi Open Source (seperti MIT, GPL, Apache)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Lisensi Proprietary Komersial Tertutup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Lisensi Trialware Terbatas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Lisensi Berbayar Per Pengguna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Lisensi Open Source (Sumber Terbuka) memberikan transparansi penuh dan kebebasan redistribusi kode sumber perangkat lunak.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Tindakan menggunakan rekaman suara tokoh publik untuk membuat audio palsu (*voice cloning*) yang menyatakan pengunduran diri palsu saat pemilu tergolong dalam kejahatan...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Manipulasi informasi sintetis (Deepfake audio / Disinformasi digital)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Serangan malware trojan horse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Pencurian fisik kabel serat optik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Pembersihan cache browser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Voice cloning dan deepfake disinformasi memalsukan identitas tokoh untuk menyesatkan opini publik secara manipulatif.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Etika akademik yang benar saat memanfaatkan model kecerdasan buatan generatif (seperti ChatGPT atau Claude) dalam membantu tugas riset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Menggunakannya sebagai sarana curah gagasan (*brainstorming*), memverifikasi fakta sumber aslinya, dan secara jujur mencantumkan atribusi penggunaan 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Menyalin mentah-mentah seluruh respons AI dan mengklaimnya sebagai tulisan karya pribadi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membaca buku sumber resmi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laporan riset fiktif berdasarkan halusinasi jawaban 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Integritas akademik menuntut verifikasi data independen, orisinalitas analisis manusia, dan transparansi atribusi peran alat bantu AI.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7: Dampak Sosial Informatika dan Etika Kecerdasan Buatan (AI)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Etika Kecerdasan Buatan (AI Ethics, Bias, dan Transparansi)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diskriminasi algoritma, halusinasi fakta AI, dan prinsip akuntabilitas pengembang.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Bahaya Rekayasa Media Sintetis (Deepfake) dan Manipulasi Informasi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Mengevaluasi teknik deteksi video manipulasi kecerdasan buatan dan dampaknya pada opini publik.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Hukum dan Regulasi Perlindungan Data Pribadi (UU PDP No. 27/2022)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hak-hak pemilik data pribadi, kewajiban pengendali data, dan sanksi pelanggaran kebocoran data.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Lisensi Perangkat Lunak, Hak Cipta Digital, dan Lisensi Terbuka (Open Source)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lisensi komersial berbayar dengan lisensi open source (MIT, GPL, Apache, Creative Commons).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Kemajuan eksponensial teknologi informasi, khususnya Kecerdasan Buatan (*Artificial Intelligence* / AI) dan model generatif (*Generative AI*), membawa dampak transformatif yang mendalam pada tatanan sosial, ekonomi, hukum, dan etika kemanusiaan.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Isu krusial yang mengemuka mencakup bias algoritma (*algorithmic bias*) akibat dataset latih yang timpang, ancaman manipulasi konten sintetis (*Deepfake*) terhadap integritas demokrasi, serta kekhawatiran disrupsi otomasi terhadap lapangan kerja konvensional.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Pemerintah Indonesia mengesahkan regulasi strategis UU No. 27 Tahun 2022 tentang Perlindungan Data Pribadi (UU PDP) guna menjamin kedaulatan privasi warga negara. Pemahaman hukum lisensi perangkat lunak (*Proprietary vs Open Source*) dan etika akademik menumbuhkan integritas digital generasi muda.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Bias Algoritma (AI Bias)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Kesalahan sistematis dan diskriminatif dalam keluaran sistem AI yang diakibatkan oleh data latih yang tidak representatif atau prasangka perancang.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Deepfake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Teknologi manipulasi gambar, audio, atau video berbasis kecerdasan buatan (deep learning) yang menghasilkan konten tiruan manusia yang sangat meyakinkan.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UU PDP (UU No. 27 Tahun 2022)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Regulasi hukum Republik Indonesia yang mengatur tata kelola, hak pemilik data, kewajiban pengendali data, dan sanksi kebocoran data pribadi.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Lisensi Open Source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Ketentuan hukum hak cipta yang mengizinkan kode sumber perangkat lunak untuk dilihat, dimodifikasi, dan didistribusikan secara bebas oleh siapa saja.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Creative Commons (CC)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Lisensi hak cipta publik standar yang memungkinkan pencipta karya membagikan karyanya dengan batasan tertentu (seperti kewajiban atribusi).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