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FISIKA — FASE F (KELAS 11)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Atas (SMA) / Fase F (Kelas 11)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Fisika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2: Dinamika Rotasi dan Kesetimbangan Benda Tegar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media gambar/benda konkret,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menganalisis pengaruh momen gaya dan momen inersia terhadap percepatan sudut rotasi.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menerapkan hukum kekekalan momentum sudut dan konsep energi pada gerak menggelinding.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merumuskan syarat kesetimbangan statis benda tegar dan menentukan titik berat sistem.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 xml:space="preserve">Momen gaya (torsi </w:t>
      </w:r>
      <m:oMath>
        <m:r>
          <m:t>τ</m:t>
        </m:r>
      </m:oMath>
      <w:r>
        <w:rPr>
          <w:rFonts w:ascii="Calibri" w:hAnsi="Calibri"/>
          <w:b w:val="0"/>
          <w:i w:val="0"/>
          <w:color w:val="000000"/>
          <w:sz w:val="19"/>
        </w:rPr>
        <w:t>), momen inersia (</w:t>
      </w:r>
      <m:oMath>
        <m:r>
          <m:t>I</m:t>
        </m:r>
      </m:oMath>
      <w:r>
        <w:rPr>
          <w:rFonts w:ascii="Calibri" w:hAnsi="Calibri"/>
          <w:b w:val="0"/>
          <w:i w:val="0"/>
          <w:color w:val="000000"/>
          <w:sz w:val="19"/>
        </w:rPr>
        <w:t>), Hukum II Newton untuk gerak rotasi (</w:t>
      </w:r>
      <m:oMath>
        <m:r>
          <m:t>Σ</m:t>
        </m:r>
        <m:r>
          <m:t>τ</m:t>
        </m:r>
        <m:r>
          <m:t>=</m:t>
        </m:r>
        <m:r>
          <m:t>I</m:t>
        </m:r>
        <m:r>
          <m:t>α</m:t>
        </m:r>
      </m:oMath>
      <w:r>
        <w:rPr>
          <w:rFonts w:ascii="Calibri" w:hAnsi="Calibri"/>
          <w:b w:val="0"/>
          <w:i w:val="0"/>
          <w:color w:val="000000"/>
          <w:sz w:val="19"/>
        </w:rPr>
        <w:t>), momentum sudut (</w:t>
      </w:r>
      <m:oMath>
        <m:r>
          <m:t>L</m:t>
        </m:r>
        <m:r>
          <m:t>=</m:t>
        </m:r>
        <m:r>
          <m:t>I</m:t>
        </m:r>
        <m:r>
          <m:t>ω</m:t>
        </m:r>
      </m:oMath>
      <w:r>
        <w:rPr>
          <w:rFonts w:ascii="Calibri" w:hAnsi="Calibri"/>
          <w:b w:val="0"/>
          <w:i w:val="0"/>
          <w:color w:val="000000"/>
          <w:sz w:val="19"/>
        </w:rPr>
        <w:t>) dan hukum kekekalannya, energi kinetik menggelinding, serta syarat kesetimbangan statis benda tegar.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Momen Gaya (Torsi) dan Lengan Momen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Menghitung resultan torsi dengan memperhatikan aturan tangan kanan dan sudut tegak lurus.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Momen Inersia Berbagai Bentuk Benda Tegar dan Teorema Sumbu Sejajar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Menentukan momen inersia silinder pejal (</w:t>
      </w:r>
      <m:oMath>
        <m:r>
          <m:t>I</m:t>
        </m:r>
        <m: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t>M</m:t>
        </m:r>
        <m:sSup>
          <m:e>
            <m:r>
              <m:t>R</m:t>
            </m:r>
          </m:e>
          <m:sup>
            <m:r>
              <m:t>2</m:t>
            </m:r>
          </m:sup>
        </m:sSup>
      </m:oMath>
      <w:r>
        <w:rPr>
          <w:rFonts w:ascii="Calibri" w:hAnsi="Calibri"/>
          <w:b w:val="0"/>
          <w:i w:val="0"/>
          <w:color w:val="000000"/>
          <w:sz w:val="18"/>
        </w:rPr>
        <w:t>), bola pejal (</w:t>
      </w:r>
      <m:oMath>
        <m:r>
          <m:t>I</m:t>
        </m:r>
        <m:r>
          <m:t>=</m:t>
        </m:r>
        <m:f>
          <m:fPr>
            <m:type m:val="bar"/>
          </m:fPr>
          <m:num>
            <m:r>
              <m:t>2</m:t>
            </m:r>
          </m:num>
          <m:den>
            <m:r>
              <m:t>5</m:t>
            </m:r>
          </m:den>
        </m:f>
        <m:r>
          <m:t>M</m:t>
        </m:r>
        <m:sSup>
          <m:e>
            <m:r>
              <m:t>R</m:t>
            </m:r>
          </m:e>
          <m:sup>
            <m:r>
              <m:t>2</m:t>
            </m:r>
          </m:sup>
        </m:sSup>
      </m:oMath>
      <w:r>
        <w:rPr>
          <w:rFonts w:ascii="Calibri" w:hAnsi="Calibri"/>
          <w:b w:val="0"/>
          <w:i w:val="0"/>
          <w:color w:val="000000"/>
          <w:sz w:val="18"/>
        </w:rPr>
        <w:t>), dan batang silinder.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Hukum Kekekalan Momentum Sudut dan Gerak Menggelinding Murni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penari balet berputar (</w:t>
      </w:r>
      <m:oMath>
        <m:sSub>
          <m:e>
            <m:r>
              <m:t>I</m:t>
            </m:r>
          </m:e>
          <m:sub>
            <m:r>
              <m:t>1</m:t>
            </m:r>
          </m:sub>
        </m:sSub>
        <m:sSub>
          <m:e>
            <m:r>
              <m:t>ω</m:t>
            </m:r>
          </m:e>
          <m:sub>
            <m:r>
              <m:t>1</m:t>
            </m:r>
          </m:sub>
        </m:sSub>
        <m:r>
          <m:t>=</m:t>
        </m:r>
        <m:sSub>
          <m:e>
            <m:r>
              <m:t>I</m:t>
            </m:r>
          </m:e>
          <m:sub>
            <m:r>
              <m:t>2</m:t>
            </m:r>
          </m:sub>
        </m:sSub>
        <m:sSub>
          <m:e>
            <m:r>
              <m:t>ω</m:t>
            </m:r>
          </m:e>
          <m:sub>
            <m:r>
              <m:t>2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8"/>
        </w:rPr>
        <w:t>) dan percepatan silinder menggelinding pada bidang miring.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Kesetimbangan Benda Tegar dan Penentuan Koordinat Titik Berat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Menyelesaikan sistem tangga bersandar di dinding licin dan titik berat bangun komposit 2D/3D.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 xml:space="preserve">Sebuah silinder pejal bermassa </w:t>
      </w:r>
      <m:oMath>
        <m:r>
          <m:t>M</m:t>
        </m:r>
        <m:r>
          <m:t>=</m:t>
        </m:r>
        <m:r>
          <m:t>4</m:t>
        </m:r>
        <m:r>
          <m:t>k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dan jari-jari </w:t>
      </w:r>
      <m:oMath>
        <m:r>
          <m:t>R</m:t>
        </m:r>
        <m:r>
          <m:t>=</m:t>
        </m:r>
        <m:r>
          <m:t>0</m:t>
        </m:r>
        <m:r>
          <m:t>.</m:t>
        </m:r>
        <m:r>
          <m:t>2</m:t>
        </m:r>
        <m:r>
          <m:t>m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(</w:t>
      </w:r>
      <m:oMath>
        <m:r>
          <m:t>I</m:t>
        </m:r>
        <m: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t>M</m:t>
        </m:r>
        <m:sSup>
          <m:e>
            <m:r>
              <m:t>R</m:t>
            </m:r>
          </m:e>
          <m:sup>
            <m:r>
              <m:t>2</m:t>
            </m:r>
          </m:sup>
        </m:sSup>
      </m:oMath>
      <w:r>
        <w:rPr>
          <w:rFonts w:ascii="Calibri" w:hAnsi="Calibri"/>
          <w:b w:val="0"/>
          <w:i w:val="0"/>
          <w:color w:val="000000"/>
          <w:sz w:val="19"/>
        </w:rPr>
        <w:t xml:space="preserve">) ditarik dengan gaya tangensial </w:t>
      </w:r>
      <m:oMath>
        <m:r>
          <m:t>F</m:t>
        </m:r>
        <m:r>
          <m:t>=</m:t>
        </m:r>
        <m:r>
          <m:t>2</m:t>
        </m:r>
        <m:r>
          <m:t>0</m:t>
        </m:r>
        <m:r>
          <m:t>N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pada tepinya. Percepatan sudut silinder tersebut adalah...</w:t>
      </w:r>
    </w:p>
    <w:p>
      <w:pPr>
        <w:spacing w:before="0" w:after="20"/>
        <w:ind w:left="576"/>
      </w:pPr>
      <m:oMath>
        <m:r>
          <m:t>2</m:t>
        </m:r>
        <m:r>
          <m:t>5</m:t>
        </m:r>
        <m:sSup>
          <m:e>
            <m:r>
              <m:t>r</m:t>
            </m:r>
          </m:e>
          <m:sup>
            <m:r>
              <m:t>2</m:t>
            </m:r>
          </m:sup>
        </m:sSup>
      </m:oMath>
    </w:p>
    <w:p>
      <w:pPr>
        <w:spacing w:before="0" w:after="20"/>
        <w:ind w:left="576"/>
      </w:pPr>
      <m:oMath>
        <m:r>
          <m:t>5</m:t>
        </m:r>
        <m:r>
          <m:t>0</m:t>
        </m:r>
        <m:sSup>
          <m:e>
            <m:r>
              <m:t>r</m:t>
            </m:r>
          </m:e>
          <m:sup>
            <m:r>
              <m:t>2</m:t>
            </m:r>
          </m:sup>
        </m:sSup>
      </m:oMath>
    </w:p>
    <w:p>
      <w:pPr>
        <w:spacing w:before="0" w:after="20"/>
        <w:ind w:left="576"/>
      </w:pPr>
      <m:oMath>
        <m:r>
          <m:t>1</m:t>
        </m:r>
        <m:r>
          <m:t>0</m:t>
        </m:r>
        <m:sSup>
          <m:e>
            <m:r>
              <m:t>r</m:t>
            </m:r>
          </m:e>
          <m:sup>
            <m:r>
              <m:t>2</m:t>
            </m:r>
          </m:sup>
        </m:sSup>
      </m:oMath>
    </w:p>
    <w:p>
      <w:pPr>
        <w:spacing w:before="0" w:after="20"/>
        <w:ind w:left="576"/>
      </w:pPr>
      <m:oMath>
        <m:r>
          <m:t>1</m:t>
        </m:r>
        <m:r>
          <m:t>0</m:t>
        </m:r>
        <m:r>
          <m:t>0</m:t>
        </m:r>
        <m:sSup>
          <m:e>
            <m:r>
              <m:t>r</m:t>
            </m:r>
          </m:e>
          <m:sup>
            <m:r>
              <m:t>2</m:t>
            </m:r>
          </m:sup>
        </m:sSup>
      </m:oMath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 xml:space="preserve">Torsi </w:t>
      </w:r>
      <m:oMath>
        <m:r>
          <m:t>τ</m:t>
        </m:r>
        <m:r>
          <m:t>=</m:t>
        </m:r>
        <m:r>
          <m:t>F</m:t>
        </m:r>
        <m:r>
          <m:t>·</m:t>
        </m:r>
        <m:r>
          <m:t>R</m:t>
        </m:r>
        <m:r>
          <m:t>=</m:t>
        </m:r>
        <m:r>
          <m:t>2</m:t>
        </m:r>
        <m:r>
          <m:t>0</m:t>
        </m:r>
        <m:r>
          <m:t>×</m:t>
        </m:r>
        <m:r>
          <m:t>0</m:t>
        </m:r>
        <m:r>
          <m:t>.</m:t>
        </m:r>
        <m:r>
          <m:t>2</m:t>
        </m:r>
        <m:r>
          <m:t>=</m:t>
        </m:r>
        <m:r>
          <m:t>4</m:t>
        </m:r>
        <m:r>
          <m:t>N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. Momen inersia </w:t>
      </w:r>
      <m:oMath>
        <m:r>
          <m:t>I</m:t>
        </m:r>
        <m: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t>(</m:t>
        </m:r>
        <m:r>
          <m:t>4</m:t>
        </m:r>
        <m:r>
          <m:t>)</m:t>
        </m:r>
        <m:r>
          <m:t>(</m:t>
        </m:r>
        <m:r>
          <m:t>0</m:t>
        </m:r>
        <m:r>
          <m:t>.</m:t>
        </m:r>
        <m:r>
          <m:t>2</m:t>
        </m:r>
        <m:sSup>
          <m:e>
            <m:r>
              <m:t>)</m:t>
            </m:r>
          </m:e>
          <m:sup>
            <m:r>
              <m:t>2</m:t>
            </m:r>
          </m:sup>
        </m:sSup>
        <m:r>
          <m:t>=</m:t>
        </m:r>
        <m:r>
          <m:t>2</m:t>
        </m:r>
        <m:r>
          <m:t>(</m:t>
        </m:r>
        <m:r>
          <m:t>0</m:t>
        </m:r>
        <m:r>
          <m:t>.</m:t>
        </m:r>
        <m:r>
          <m:t>0</m:t>
        </m:r>
        <m:r>
          <m:t>4</m:t>
        </m:r>
        <m:r>
          <m:t>)</m:t>
        </m:r>
        <m:r>
          <m:t>=</m:t>
        </m:r>
        <m:r>
          <m:t>0</m:t>
        </m:r>
        <m:r>
          <m:t>.</m:t>
        </m:r>
        <m:r>
          <m:t>0</m:t>
        </m:r>
        <m:r>
          <m:t>8</m:t>
        </m:r>
        <m:sSup>
          <m:e>
            <m:r>
              <m:t>k</m:t>
            </m:r>
          </m:e>
          <m:sup>
            <m:r>
              <m:t>2</m:t>
            </m:r>
          </m:sup>
        </m:sSup>
      </m:oMath>
      <w:r>
        <w:rPr>
          <w:rFonts w:ascii="Calibri" w:hAnsi="Calibri"/>
          <w:b w:val="0"/>
          <w:i/>
          <w:color w:val="64748B"/>
          <w:sz w:val="17"/>
        </w:rPr>
        <w:t xml:space="preserve">. Percepatan sudut </w:t>
      </w:r>
      <m:oMath>
        <m:r>
          <m:t>α</m:t>
        </m:r>
        <m:r>
          <m:t>=</m:t>
        </m:r>
        <m:f>
          <m:fPr>
            <m:type m:val="bar"/>
          </m:fPr>
          <m:num>
            <m:r>
              <m:t>τ</m:t>
            </m:r>
          </m:num>
          <m:den>
            <m:r>
              <m:t>I</m:t>
            </m:r>
          </m:den>
        </m:f>
        <m:r>
          <m:t>=</m:t>
        </m:r>
        <m:f>
          <m:fPr>
            <m:type m:val="bar"/>
          </m:fPr>
          <m:num>
            <m:r>
              <m:t>4</m:t>
            </m:r>
          </m:num>
          <m:den>
            <m:r>
              <m:t>0</m:t>
            </m:r>
            <m:r>
              <m:t>.</m:t>
            </m:r>
            <m:r>
              <m:t>0</m:t>
            </m:r>
            <m:r>
              <m:t>8</m:t>
            </m:r>
          </m:den>
        </m:f>
        <m:r>
          <m:t>=</m:t>
        </m:r>
        <m:r>
          <m:t>5</m:t>
        </m:r>
        <m:r>
          <m:t>0</m:t>
        </m:r>
        <m:sSup>
          <m:e>
            <m:r>
              <m:t>r</m:t>
            </m:r>
          </m:e>
          <m:sup>
            <m:r>
              <m:t>2</m:t>
            </m:r>
          </m:sup>
        </m:sSup>
      </m:oMath>
      <w:r>
        <w:rPr>
          <w:rFonts w:ascii="Calibri" w:hAnsi="Calibri"/>
          <w:b w:val="0"/>
          <w:i/>
          <w:color w:val="64748B"/>
          <w:sz w:val="17"/>
        </w:rPr>
        <w:t xml:space="preserve">. (Pilihan B: 50 rad/s², Opsi A diset </w:t>
      </w:r>
      <m:oMath>
        <m:r>
          <m:t>5</m:t>
        </m:r>
        <m:r>
          <m:t>0</m:t>
        </m:r>
        <m:sSup>
          <m:e>
            <m:r>
              <m:t>r</m:t>
            </m:r>
          </m:e>
          <m:sup>
            <m:r>
              <m:t>2</m:t>
            </m:r>
          </m:sup>
        </m:sSup>
      </m:oMath>
      <w:r>
        <w:rPr>
          <w:rFonts w:ascii="Calibri" w:hAnsi="Calibri"/>
          <w:b w:val="0"/>
          <w:i/>
          <w:color w:val="64748B"/>
          <w:sz w:val="17"/>
        </w:rPr>
        <w:t>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 xml:space="preserve">Seorang penari balet berputar dengan kedua lengan terentang memiliki momen inersia </w:t>
      </w:r>
      <m:oMath>
        <m:sSub>
          <m:e>
            <m:r>
              <m:t>I</m:t>
            </m:r>
          </m:e>
          <m:sub>
            <m:r>
              <m:t>1</m:t>
            </m:r>
          </m:sub>
        </m:sSub>
        <m:r>
          <m:t>=</m:t>
        </m:r>
        <m:r>
          <m:t>6</m:t>
        </m:r>
        <m:sSup>
          <m:e>
            <m:r>
              <m:t>k</m:t>
            </m:r>
          </m:e>
          <m:sup>
            <m:r>
              <m:t>2</m:t>
            </m:r>
          </m:sup>
        </m:sSup>
      </m:oMath>
      <w:r>
        <w:rPr>
          <w:rFonts w:ascii="Calibri" w:hAnsi="Calibri"/>
          <w:b w:val="0"/>
          <w:i w:val="0"/>
          <w:color w:val="000000"/>
          <w:sz w:val="19"/>
        </w:rPr>
        <w:t xml:space="preserve"> dan kecepatan sudut </w:t>
      </w:r>
      <m:oMath>
        <m:sSub>
          <m:e>
            <m:r>
              <m:t>ω</m:t>
            </m:r>
          </m:e>
          <m:sub>
            <m:r>
              <m:t>1</m:t>
            </m:r>
          </m:sub>
        </m:sSub>
        <m:r>
          <m:t>=</m:t>
        </m:r>
        <m:r>
          <m:t>2</m:t>
        </m:r>
        <m:r>
          <m:t>r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. Ketika ia merapatkan lengannya ke dada, momen inersianya mengecil menjadi </w:t>
      </w:r>
      <m:oMath>
        <m:sSub>
          <m:e>
            <m:r>
              <m:t>I</m:t>
            </m:r>
          </m:e>
          <m:sub>
            <m:r>
              <m:t>2</m:t>
            </m:r>
          </m:sub>
        </m:sSub>
        <m:r>
          <m:t>=</m:t>
        </m:r>
        <m:r>
          <m:t>2</m:t>
        </m:r>
        <m:sSup>
          <m:e>
            <m:r>
              <m:t>k</m:t>
            </m:r>
          </m:e>
          <m:sup>
            <m:r>
              <m:t>2</m:t>
            </m:r>
          </m:sup>
        </m:sSup>
      </m:oMath>
      <w:r>
        <w:rPr>
          <w:rFonts w:ascii="Calibri" w:hAnsi="Calibri"/>
          <w:b w:val="0"/>
          <w:i w:val="0"/>
          <w:color w:val="000000"/>
          <w:sz w:val="19"/>
        </w:rPr>
        <w:t>. Kecepatan sudut putar penari sekarang adalah...</w:t>
      </w:r>
    </w:p>
    <w:p>
      <w:pPr>
        <w:spacing w:before="0" w:after="20"/>
        <w:ind w:left="576"/>
      </w:pPr>
      <m:oMath>
        <m:r>
          <m:t>6</m:t>
        </m:r>
        <m:r>
          <m:t>r</m:t>
        </m:r>
      </m:oMath>
    </w:p>
    <w:p>
      <w:pPr>
        <w:spacing w:before="0" w:after="20"/>
        <w:ind w:left="576"/>
      </w:pPr>
      <m:oMath>
        <m:r>
          <m:t>4</m:t>
        </m:r>
        <m:r>
          <m:t>r</m:t>
        </m:r>
      </m:oMath>
    </w:p>
    <w:p>
      <w:pPr>
        <w:spacing w:before="0" w:after="20"/>
        <w:ind w:left="576"/>
      </w:pPr>
      <m:oMath>
        <m:r>
          <m:t>8</m:t>
        </m:r>
        <m:r>
          <m:t>r</m:t>
        </m:r>
      </m:oMath>
    </w:p>
    <w:p>
      <w:pPr>
        <w:spacing w:before="0" w:after="20"/>
        <w:ind w:left="576"/>
      </w:pPr>
      <m:oMath>
        <m:r>
          <m:t>1</m:t>
        </m:r>
        <m:r>
          <m:t>2</m:t>
        </m:r>
        <m:r>
          <m:t>r</m:t>
        </m:r>
      </m:oMath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 xml:space="preserve">Hukum Kekekalan Momentum Sudut: </w:t>
      </w:r>
      <m:oMath>
        <m:sSub>
          <m:e>
            <m:r>
              <m:t>I</m:t>
            </m:r>
          </m:e>
          <m:sub>
            <m:r>
              <m:t>1</m:t>
            </m:r>
          </m:sub>
        </m:sSub>
        <m:sSub>
          <m:e>
            <m:r>
              <m:t>ω</m:t>
            </m:r>
          </m:e>
          <m:sub>
            <m:r>
              <m:t>1</m:t>
            </m:r>
          </m:sub>
        </m:sSub>
        <m:r>
          <m:t>=</m:t>
        </m:r>
        <m:sSub>
          <m:e>
            <m:r>
              <m:t>I</m:t>
            </m:r>
          </m:e>
          <m:sub>
            <m:r>
              <m:t>2</m:t>
            </m:r>
          </m:sub>
        </m:sSub>
        <m:sSub>
          <m:e>
            <m:r>
              <m:t>ω</m:t>
            </m:r>
          </m:e>
          <m:sub>
            <m:r>
              <m:t>2</m:t>
            </m:r>
          </m:sub>
        </m:sSub>
        <m:r>
          <m:t>→</m:t>
        </m:r>
        <m:r>
          <m:t>6</m:t>
        </m:r>
        <m:r>
          <m:t>×</m:t>
        </m:r>
        <m:r>
          <m:t>2</m:t>
        </m:r>
        <m:r>
          <m:t>=</m:t>
        </m:r>
        <m:r>
          <m:t>2</m:t>
        </m:r>
        <m:r>
          <m:t>×</m:t>
        </m:r>
        <m:sSub>
          <m:e>
            <m:r>
              <m:t>ω</m:t>
            </m:r>
          </m:e>
          <m:sub>
            <m:r>
              <m:t>2</m:t>
            </m:r>
          </m:sub>
        </m:sSub>
        <m:r>
          <m:t>→</m:t>
        </m:r>
        <m:sSub>
          <m:e>
            <m:r>
              <m:t>ω</m:t>
            </m:r>
          </m:e>
          <m:sub>
            <m:r>
              <m:t>2</m:t>
            </m:r>
          </m:sub>
        </m:sSub>
        <m:r>
          <m:t>=</m:t>
        </m:r>
        <m:f>
          <m:fPr>
            <m:type m:val="bar"/>
          </m:fPr>
          <m:num>
            <m:r>
              <m:t>1</m:t>
            </m:r>
            <m:r>
              <m:t>2</m:t>
            </m:r>
          </m:num>
          <m:den>
            <m:r>
              <m:t>2</m:t>
            </m:r>
          </m:den>
        </m:f>
        <m:r>
          <m:t>=</m:t>
        </m:r>
        <m:r>
          <m:t>6</m:t>
        </m:r>
        <m:r>
          <m:t>r</m:t>
        </m:r>
      </m:oMath>
      <w:r>
        <w:rPr>
          <w:rFonts w:ascii="Calibri" w:hAnsi="Calibri"/>
          <w:b w:val="0"/>
          <w:i/>
          <w:color w:val="64748B"/>
          <w:sz w:val="17"/>
        </w:rPr>
        <w:t>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Percepatan linear (</w:t>
      </w:r>
      <m:oMath>
        <m:r>
          <m:t>a</m:t>
        </m:r>
      </m:oMath>
      <w:r>
        <w:rPr>
          <w:rFonts w:ascii="Calibri" w:hAnsi="Calibri"/>
          <w:b w:val="0"/>
          <w:i w:val="0"/>
          <w:color w:val="000000"/>
          <w:sz w:val="19"/>
        </w:rPr>
        <w:t>) dari sebuah bola pejal (</w:t>
      </w:r>
      <m:oMath>
        <m:r>
          <m:t>I</m:t>
        </m:r>
        <m:r>
          <m:t>=</m:t>
        </m:r>
        <m:f>
          <m:fPr>
            <m:type m:val="bar"/>
          </m:fPr>
          <m:num>
            <m:r>
              <m:t>2</m:t>
            </m:r>
          </m:num>
          <m:den>
            <m:r>
              <m:t>5</m:t>
            </m:r>
          </m:den>
        </m:f>
        <m:r>
          <m:t>m</m:t>
        </m:r>
        <m:sSup>
          <m:e>
            <m:r>
              <m:t>R</m:t>
            </m:r>
          </m:e>
          <m:sup>
            <m:r>
              <m:t>2</m:t>
            </m:r>
          </m:sup>
        </m:sSup>
      </m:oMath>
      <w:r>
        <w:rPr>
          <w:rFonts w:ascii="Calibri" w:hAnsi="Calibri"/>
          <w:b w:val="0"/>
          <w:i w:val="0"/>
          <w:color w:val="000000"/>
          <w:sz w:val="19"/>
        </w:rPr>
        <w:t xml:space="preserve">) yang menggelinding murni menuruni bidang miring dengan sudut kemiringan </w:t>
      </w:r>
      <m:oMath>
        <m:r>
          <m:t>θ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adalah...</w:t>
      </w:r>
    </w:p>
    <w:p>
      <w:pPr>
        <w:spacing w:before="0" w:after="20"/>
        <w:ind w:left="576"/>
      </w:pPr>
      <m:oMath>
        <m:r>
          <m:t>a</m:t>
        </m:r>
        <m:r>
          <m:t>=</m:t>
        </m:r>
        <m:f>
          <m:fPr>
            <m:type m:val="bar"/>
          </m:fPr>
          <m:num>
            <m:r>
              <m:t>5</m:t>
            </m:r>
          </m:num>
          <m:den>
            <m:r>
              <m:t>7</m:t>
            </m:r>
          </m:den>
        </m:f>
        <m:r>
          <m:t>g</m:t>
        </m:r>
        <m:r>
          <m:t>sin </m:t>
        </m:r>
        <m:r>
          <m:t>θ</m:t>
        </m:r>
      </m:oMath>
    </w:p>
    <w:p>
      <w:pPr>
        <w:spacing w:before="0" w:after="20"/>
        <w:ind w:left="576"/>
      </w:pPr>
      <m:oMath>
        <m:r>
          <m:t>a</m:t>
        </m:r>
        <m:r>
          <m:t>=</m:t>
        </m:r>
        <m:f>
          <m:fPr>
            <m:type m:val="bar"/>
          </m:fPr>
          <m:num>
            <m:r>
              <m:t>2</m:t>
            </m:r>
          </m:num>
          <m:den>
            <m:r>
              <m:t>3</m:t>
            </m:r>
          </m:den>
        </m:f>
        <m:r>
          <m:t>g</m:t>
        </m:r>
        <m:r>
          <m:t>sin </m:t>
        </m:r>
        <m:r>
          <m:t>θ</m:t>
        </m:r>
      </m:oMath>
    </w:p>
    <w:p>
      <w:pPr>
        <w:spacing w:before="0" w:after="20"/>
        <w:ind w:left="576"/>
      </w:pPr>
      <m:oMath>
        <m:r>
          <m:t>a</m:t>
        </m:r>
        <m: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t>g</m:t>
        </m:r>
        <m:r>
          <m:t>sin </m:t>
        </m:r>
        <m:r>
          <m:t>θ</m:t>
        </m:r>
      </m:oMath>
    </w:p>
    <w:p>
      <w:pPr>
        <w:spacing w:before="0" w:after="20"/>
        <w:ind w:left="576"/>
      </w:pPr>
      <m:oMath>
        <m:r>
          <m:t>a</m:t>
        </m:r>
        <m:r>
          <m:t>=</m:t>
        </m:r>
        <m:r>
          <m:t>g</m:t>
        </m:r>
        <m:r>
          <m:t>sin </m:t>
        </m:r>
        <m:r>
          <m:t>θ</m:t>
        </m:r>
      </m:oMath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 xml:space="preserve">Pada bidang miring menggelinding murni: </w:t>
      </w:r>
      <m:oMath>
        <m:r>
          <m:t>a</m:t>
        </m:r>
        <m:r>
          <m:t>=</m:t>
        </m:r>
        <m:f>
          <m:fPr>
            <m:type m:val="bar"/>
          </m:fPr>
          <m:num>
            <m:r>
              <m:t>g</m:t>
            </m:r>
            <m:r>
              <m:t>sin </m:t>
            </m:r>
            <m:r>
              <m:t>θ</m:t>
            </m:r>
          </m:num>
          <m:den>
            <m:r>
              <m:t>1</m:t>
            </m:r>
            <m:r>
              <m:t>+</m:t>
            </m:r>
            <m:r>
              <m:t>k</m:t>
            </m:r>
          </m:den>
        </m:f>
      </m:oMath>
      <w:r>
        <w:rPr>
          <w:rFonts w:ascii="Calibri" w:hAnsi="Calibri"/>
          <w:b w:val="0"/>
          <w:i/>
          <w:color w:val="64748B"/>
          <w:sz w:val="17"/>
        </w:rPr>
        <w:t xml:space="preserve">. Untuk bola pejal </w:t>
      </w:r>
      <m:oMath>
        <m:r>
          <m:t>k</m:t>
        </m:r>
        <m:r>
          <m:t>=</m:t>
        </m:r>
        <m:f>
          <m:fPr>
            <m:type m:val="bar"/>
          </m:fPr>
          <m:num>
            <m:r>
              <m:t>2</m:t>
            </m:r>
          </m:num>
          <m:den>
            <m:r>
              <m:t>5</m:t>
            </m:r>
          </m:den>
        </m:f>
      </m:oMath>
      <w:r>
        <w:rPr>
          <w:rFonts w:ascii="Calibri" w:hAnsi="Calibri"/>
          <w:b w:val="0"/>
          <w:i/>
          <w:color w:val="64748B"/>
          <w:sz w:val="17"/>
        </w:rPr>
        <w:t xml:space="preserve">, maka </w:t>
      </w:r>
      <m:oMath>
        <m:r>
          <m:t>a</m:t>
        </m:r>
        <m:r>
          <m:t>=</m:t>
        </m:r>
        <m:f>
          <m:fPr>
            <m:type m:val="bar"/>
          </m:fPr>
          <m:num>
            <m:r>
              <m:t>g</m:t>
            </m:r>
            <m:r>
              <m:t>sin </m:t>
            </m:r>
            <m:r>
              <m:t>θ</m:t>
            </m:r>
          </m:num>
          <m:den>
            <m:r>
              <m:t>1</m:t>
            </m:r>
            <m:r>
              <m:t>+</m:t>
            </m:r>
            <m:r>
              <m:t>2</m:t>
            </m:r>
            <m:r>
              <m:t>/</m:t>
            </m:r>
            <m:r>
              <m:t>5</m:t>
            </m:r>
          </m:den>
        </m:f>
        <m:r>
          <m:t>=</m:t>
        </m:r>
        <m:f>
          <m:fPr>
            <m:type m:val="bar"/>
          </m:fPr>
          <m:num>
            <m:r>
              <m:t>g</m:t>
            </m:r>
            <m:r>
              <m:t>sin </m:t>
            </m:r>
            <m:r>
              <m:t>θ</m:t>
            </m:r>
          </m:num>
          <m:den>
            <m:r>
              <m:t>7</m:t>
            </m:r>
            <m:r>
              <m:t>/</m:t>
            </m:r>
            <m:r>
              <m:t>5</m:t>
            </m:r>
          </m:den>
        </m:f>
        <m:r>
          <m:t>=</m:t>
        </m:r>
        <m:f>
          <m:fPr>
            <m:type m:val="bar"/>
          </m:fPr>
          <m:num>
            <m:r>
              <m:t>5</m:t>
            </m:r>
          </m:num>
          <m:den>
            <m:r>
              <m:t>7</m:t>
            </m:r>
          </m:den>
        </m:f>
        <m:r>
          <m:t>g</m:t>
        </m:r>
        <m:r>
          <m:t>sin </m:t>
        </m:r>
        <m:r>
          <m:t>θ</m:t>
        </m:r>
      </m:oMath>
      <w:r>
        <w:rPr>
          <w:rFonts w:ascii="Calibri" w:hAnsi="Calibri"/>
          <w:b w:val="0"/>
          <w:i/>
          <w:color w:val="64748B"/>
          <w:sz w:val="17"/>
        </w:rPr>
        <w:t>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Dua syarat mutlak agar sebuah benda tegar berada dalam kondisi kesetimbangan statis sempurna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Resultan gaya total bernilai nol (</w:t>
      </w:r>
      <m:oMath>
        <m:r>
          <m:t>Σ</m:t>
        </m:r>
        <m:r>
          <m:t>vec</m:t>
        </m:r>
        <m:r>
          <m:t>F</m:t>
        </m:r>
        <m:r>
          <m:t>=</m:t>
        </m:r>
        <m:r>
          <m:t>0</m:t>
        </m:r>
      </m:oMath>
      <w:r>
        <w:rPr>
          <w:rFonts w:ascii="Calibri" w:hAnsi="Calibri"/>
          <w:b w:val="0"/>
          <w:i w:val="0"/>
          <w:color w:val="000000"/>
          <w:sz w:val="18"/>
        </w:rPr>
        <w:t>) dan resultan torsi total terhadap poros sembarang bernilai nol (</w:t>
      </w:r>
      <m:oMath>
        <m:r>
          <m:t>Σ</m:t>
        </m:r>
        <m:r>
          <m:t>vec</m:t>
        </m:r>
        <m:r>
          <m:t>τ</m:t>
        </m:r>
        <m:r>
          <m:t>=</m:t>
        </m:r>
        <m:r>
          <m:t>0</m:t>
        </m:r>
      </m:oMath>
      <w:r>
        <w:rPr>
          <w:rFonts w:ascii="Calibri" w:hAnsi="Calibri"/>
          <w:b w:val="0"/>
          <w:i w:val="0"/>
          <w:color w:val="000000"/>
          <w:sz w:val="18"/>
        </w:rPr>
        <w:t>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Massa benda harus bernilai sangat ringan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Benda harus bergerak dengan kecepatan konstan yang sangat tinggi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Tidak ada gaya gravitasi bumi sama sekali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Kesetimbangan statis mensyaratkan tidak adanya percepatan translasi (</w:t>
      </w:r>
      <m:oMath>
        <m:r>
          <m:t>Σ</m:t>
        </m:r>
        <m:r>
          <m:t>F</m:t>
        </m:r>
        <m:r>
          <m:t>=</m:t>
        </m:r>
        <m:r>
          <m:t>0</m:t>
        </m:r>
      </m:oMath>
      <w:r>
        <w:rPr>
          <w:rFonts w:ascii="Calibri" w:hAnsi="Calibri"/>
          <w:b w:val="0"/>
          <w:i/>
          <w:color w:val="64748B"/>
          <w:sz w:val="17"/>
        </w:rPr>
        <w:t>) dan tidak adanya percepatan rotasi (</w:t>
      </w:r>
      <m:oMath>
        <m:r>
          <m:t>Σ</m:t>
        </m:r>
        <m:r>
          <m:t>τ</m:t>
        </m:r>
        <m:r>
          <m:t>=</m:t>
        </m:r>
        <m:r>
          <m:t>0</m:t>
        </m:r>
      </m:oMath>
      <w:r>
        <w:rPr>
          <w:rFonts w:ascii="Calibri" w:hAnsi="Calibri"/>
          <w:b w:val="0"/>
          <w:i/>
          <w:color w:val="64748B"/>
          <w:sz w:val="17"/>
        </w:rPr>
        <w:t>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 xml:space="preserve">Gaya sebesar </w:t>
      </w:r>
      <m:oMath>
        <m:r>
          <m:t>F</m:t>
        </m:r>
        <m:r>
          <m:t>=</m:t>
        </m:r>
        <m:r>
          <m:t>5</m:t>
        </m:r>
        <m:r>
          <m:t>0</m:t>
        </m:r>
        <m:r>
          <m:t>N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bekerja tegak lurus pada ujung kunci pas yang memiliki panjang gagang </w:t>
      </w:r>
      <m:oMath>
        <m:r>
          <m:t>2</m:t>
        </m:r>
        <m:r>
          <m:t>5</m:t>
        </m:r>
        <m:r>
          <m:t>c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(</w:t>
      </w:r>
      <m:oMath>
        <m:r>
          <m:t>0</m:t>
        </m:r>
        <m:r>
          <m:t>.</m:t>
        </m:r>
        <m:r>
          <m:t>2</m:t>
        </m:r>
        <m:r>
          <m:t>5</m:t>
        </m:r>
        <m:r>
          <m:t>m</m:t>
        </m:r>
      </m:oMath>
      <w:r>
        <w:rPr>
          <w:rFonts w:ascii="Calibri" w:hAnsi="Calibri"/>
          <w:b w:val="0"/>
          <w:i w:val="0"/>
          <w:color w:val="000000"/>
          <w:sz w:val="19"/>
        </w:rPr>
        <w:t>). Besar momen gaya (torsi) yang memutar baut adalah...</w:t>
      </w:r>
    </w:p>
    <w:p>
      <w:pPr>
        <w:spacing w:before="0" w:after="20"/>
        <w:ind w:left="576"/>
      </w:pPr>
      <m:oMath>
        <m:r>
          <m:t>1</m:t>
        </m:r>
        <m:r>
          <m:t>2</m:t>
        </m:r>
        <m:r>
          <m:t>.</m:t>
        </m:r>
        <m:r>
          <m:t>5</m:t>
        </m:r>
        <m:r>
          <m:t>N</m:t>
        </m:r>
      </m:oMath>
    </w:p>
    <w:p>
      <w:pPr>
        <w:spacing w:before="0" w:after="20"/>
        <w:ind w:left="576"/>
      </w:pPr>
      <m:oMath>
        <m:r>
          <m:t>2</m:t>
        </m:r>
        <m:r>
          <m:t>5</m:t>
        </m:r>
        <m:r>
          <m:t>.</m:t>
        </m:r>
        <m:r>
          <m:t>0</m:t>
        </m:r>
        <m:r>
          <m:t>N</m:t>
        </m:r>
      </m:oMath>
    </w:p>
    <w:p>
      <w:pPr>
        <w:spacing w:before="0" w:after="20"/>
        <w:ind w:left="576"/>
      </w:pPr>
      <m:oMath>
        <m:r>
          <m:t>2</m:t>
        </m:r>
        <m:r>
          <m:t>0</m:t>
        </m:r>
        <m:r>
          <m:t>0</m:t>
        </m:r>
        <m:r>
          <m:t>N</m:t>
        </m:r>
      </m:oMath>
    </w:p>
    <w:p>
      <w:pPr>
        <w:spacing w:before="0" w:after="20"/>
        <w:ind w:left="576"/>
      </w:pPr>
      <m:oMath>
        <m:r>
          <m:t>2</m:t>
        </m:r>
        <m:r>
          <m:t>.</m:t>
        </m:r>
        <m:r>
          <m:t>5</m:t>
        </m:r>
        <m:r>
          <m:t>N</m:t>
        </m:r>
      </m:oMath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m:oMath>
        <m:r>
          <m:t>τ</m:t>
        </m:r>
        <m:r>
          <m:t>=</m:t>
        </m:r>
        <m:r>
          <m:t>F</m:t>
        </m:r>
        <m:r>
          <m:t>·</m:t>
        </m:r>
        <m:r>
          <m:t>r</m:t>
        </m:r>
        <m:r>
          <m:t>·</m:t>
        </m:r>
        <m:r>
          <m:t>sin </m:t>
        </m:r>
        <m:r>
          <m:t>9</m:t>
        </m:r>
        <m:sSup>
          <m:e>
            <m:r>
              <m:t>0</m:t>
            </m:r>
          </m:e>
          <m:sup>
            <m:r>
              <m:t>°</m:t>
            </m:r>
          </m:sup>
        </m:sSup>
        <m:r>
          <m:t>=</m:t>
        </m:r>
        <m:r>
          <m:t>5</m:t>
        </m:r>
        <m:r>
          <m:t>0</m:t>
        </m:r>
        <m:r>
          <m:t>×</m:t>
        </m:r>
        <m:r>
          <m:t>0</m:t>
        </m:r>
        <m:r>
          <m:t>.</m:t>
        </m:r>
        <m:r>
          <m:t>2</m:t>
        </m:r>
        <m:r>
          <m:t>5</m:t>
        </m:r>
        <m:r>
          <m:t>×</m:t>
        </m:r>
        <m:r>
          <m:t>1</m:t>
        </m:r>
        <m:r>
          <m:t>=</m:t>
        </m:r>
        <m:r>
          <m:t>1</m:t>
        </m:r>
        <m:r>
          <m:t>2</m:t>
        </m:r>
        <m:r>
          <m:t>.</m:t>
        </m:r>
        <m:r>
          <m:t>5</m:t>
        </m:r>
        <m:r>
          <m:t>N</m:t>
        </m:r>
      </m:oMath>
      <w:r>
        <w:rPr>
          <w:rFonts w:ascii="Calibri" w:hAnsi="Calibri"/>
          <w:b w:val="0"/>
          <w:i/>
          <w:color w:val="64748B"/>
          <w:sz w:val="17"/>
        </w:rPr>
        <w:t>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Fisika • Bab 2: Dinamika Rotasi dan Kesetimbangan Benda Tegar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Momen Gaya (Torsi) dan Lengan Momen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Menghitung resultan torsi dengan memperhatikan aturan tangan kanan dan sudut tegak lurus.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Momen Inersia Berbagai Bentuk Benda Tegar dan Teorema Sumbu Sejajar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Menentukan momen inersia silinder pejal (</w:t>
      </w:r>
      <m:oMath>
        <m:r>
          <m:t>I</m:t>
        </m:r>
        <m: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t>M</m:t>
        </m:r>
        <m:sSup>
          <m:e>
            <m:r>
              <m:t>R</m:t>
            </m:r>
          </m:e>
          <m:sup>
            <m:r>
              <m:t>2</m:t>
            </m:r>
          </m:sup>
        </m:sSup>
      </m:oMath>
      <w:r>
        <w:rPr>
          <w:rFonts w:ascii="Calibri" w:hAnsi="Calibri"/>
          <w:b w:val="0"/>
          <w:i w:val="0"/>
          <w:color w:val="000000"/>
          <w:sz w:val="18"/>
        </w:rPr>
        <w:t>), bola pejal (</w:t>
      </w:r>
      <m:oMath>
        <m:r>
          <m:t>I</m:t>
        </m:r>
        <m:r>
          <m:t>=</m:t>
        </m:r>
        <m:f>
          <m:fPr>
            <m:type m:val="bar"/>
          </m:fPr>
          <m:num>
            <m:r>
              <m:t>2</m:t>
            </m:r>
          </m:num>
          <m:den>
            <m:r>
              <m:t>5</m:t>
            </m:r>
          </m:den>
        </m:f>
        <m:r>
          <m:t>M</m:t>
        </m:r>
        <m:sSup>
          <m:e>
            <m:r>
              <m:t>R</m:t>
            </m:r>
          </m:e>
          <m:sup>
            <m:r>
              <m:t>2</m:t>
            </m:r>
          </m:sup>
        </m:sSup>
      </m:oMath>
      <w:r>
        <w:rPr>
          <w:rFonts w:ascii="Calibri" w:hAnsi="Calibri"/>
          <w:b w:val="0"/>
          <w:i w:val="0"/>
          <w:color w:val="000000"/>
          <w:sz w:val="18"/>
        </w:rPr>
        <w:t>), dan batang silinder.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Hukum Kekekalan Momentum Sudut dan Gerak Menggelinding Murni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penari balet berputar (</w:t>
      </w:r>
      <m:oMath>
        <m:sSub>
          <m:e>
            <m:r>
              <m:t>I</m:t>
            </m:r>
          </m:e>
          <m:sub>
            <m:r>
              <m:t>1</m:t>
            </m:r>
          </m:sub>
        </m:sSub>
        <m:sSub>
          <m:e>
            <m:r>
              <m:t>ω</m:t>
            </m:r>
          </m:e>
          <m:sub>
            <m:r>
              <m:t>1</m:t>
            </m:r>
          </m:sub>
        </m:sSub>
        <m:r>
          <m:t>=</m:t>
        </m:r>
        <m:sSub>
          <m:e>
            <m:r>
              <m:t>I</m:t>
            </m:r>
          </m:e>
          <m:sub>
            <m:r>
              <m:t>2</m:t>
            </m:r>
          </m:sub>
        </m:sSub>
        <m:sSub>
          <m:e>
            <m:r>
              <m:t>ω</m:t>
            </m:r>
          </m:e>
          <m:sub>
            <m:r>
              <m:t>2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8"/>
        </w:rPr>
        <w:t>) dan percepatan silinder menggelinding pada bidang miring.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Kesetimbangan Benda Tegar dan Penentuan Koordinat Titik Berat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Menyelesaikan sistem tangga bersandar di dinding licin dan titik berat bangun komposit 2D/3D.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Dinamika rotasi mengkaji penyebab gerak putar pada benda tegar. Momen gaya atau torsi (</w:t>
      </w:r>
      <m:oMath>
        <m:r>
          <m:t>vec</m:t>
        </m:r>
        <m:r>
          <m:t>τ</m:t>
        </m:r>
        <m:r>
          <m:t>=</m:t>
        </m:r>
        <m:r>
          <m:t>vec</m:t>
        </m:r>
        <m:r>
          <m:t>r</m:t>
        </m:r>
        <m:r>
          <m:t>×</m:t>
        </m:r>
        <m:r>
          <m:t>vec</m:t>
        </m:r>
        <m:r>
          <m:t>F</m:t>
        </m:r>
      </m:oMath>
      <w:r>
        <w:rPr>
          <w:rFonts w:ascii="Calibri" w:hAnsi="Calibri"/>
          <w:b w:val="0"/>
          <w:i w:val="0"/>
          <w:color w:val="000000"/>
          <w:sz w:val="19"/>
        </w:rPr>
        <w:t>) merupakan analogi rotasi dari gaya linear, yang mengukur kecenderungan gaya untuk memutar benda terhadap sumbu putar porosnya.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Momen inersia (</w:t>
      </w:r>
      <m:oMath>
        <m:r>
          <m:t>I</m:t>
        </m:r>
        <m:r>
          <m:t>=</m:t>
        </m:r>
        <m:r>
          <m:t>Σ</m:t>
        </m:r>
        <m:sSub>
          <m:e>
            <m:r>
              <m:t>m</m:t>
            </m:r>
          </m:e>
          <m:sub>
            <m:r>
              <m:t>i</m:t>
            </m:r>
          </m:sub>
        </m:sSub>
        <m:sSubSup>
          <m:e>
            <m:r>
              <m:t>r</m:t>
            </m:r>
          </m:e>
          <m:sub>
            <m:r>
              <m:t>i</m:t>
            </m:r>
          </m:sub>
          <m:sup>
            <m:r>
              <m:t>2</m:t>
            </m:r>
          </m:sup>
        </m:sSubSup>
      </m:oMath>
      <w:r>
        <w:rPr>
          <w:rFonts w:ascii="Calibri" w:hAnsi="Calibri"/>
          <w:b w:val="0"/>
          <w:i w:val="0"/>
          <w:color w:val="000000"/>
          <w:sz w:val="19"/>
        </w:rPr>
        <w:t xml:space="preserve">) mengukur kelembaman benda untuk mempertahankan status rotasinya, yang bergantung pada massa dan distribusi geometri massa terhadap sumbu rotasi (Teorema Sumbu Sejajar: </w:t>
      </w:r>
      <m:oMath>
        <m:r>
          <m:t>I</m:t>
        </m:r>
        <m:r>
          <m:t>=</m:t>
        </m:r>
        <m:sSub>
          <m:e>
            <m:r>
              <m:t>I</m:t>
            </m:r>
          </m:e>
          <m:sub>
            <m:r>
              <m:t>p</m:t>
            </m:r>
            <m:r>
              <m:t>m</m:t>
            </m:r>
          </m:sub>
        </m:sSub>
        <m:r>
          <m:t>+</m:t>
        </m:r>
        <m:r>
          <m:t>m</m:t>
        </m:r>
        <m:sSup>
          <m:e>
            <m:r>
              <m:t>d</m:t>
            </m:r>
          </m:e>
          <m:sup>
            <m:r>
              <m:t>2</m:t>
            </m:r>
          </m:sup>
        </m:sSup>
      </m:oMath>
      <w:r>
        <w:rPr>
          <w:rFonts w:ascii="Calibri" w:hAnsi="Calibri"/>
          <w:b w:val="0"/>
          <w:i w:val="0"/>
          <w:color w:val="000000"/>
          <w:sz w:val="19"/>
        </w:rPr>
        <w:t xml:space="preserve">). Hukum II Newton untuk gerak rotasi dirumuskan </w:t>
      </w:r>
      <m:oMath>
        <m:r>
          <m:t>Σ</m:t>
        </m:r>
        <m:r>
          <m:t>τ</m:t>
        </m:r>
        <m:r>
          <m:t>=</m:t>
        </m:r>
        <m:r>
          <m:t>I</m:t>
        </m:r>
        <m:r>
          <m:t>α</m:t>
        </m:r>
      </m:oMath>
      <w:r>
        <w:rPr>
          <w:rFonts w:ascii="Calibri" w:hAnsi="Calibri"/>
          <w:b w:val="0"/>
          <w:i w:val="0"/>
          <w:color w:val="000000"/>
          <w:sz w:val="19"/>
        </w:rPr>
        <w:t>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Benda yang menggelinding murni tanpa slip menggabungkan energi kinetik translasi dan rotasi (</w:t>
      </w:r>
      <m:oMath>
        <m:sSub>
          <m:e>
            <m:r>
              <m:t>E</m:t>
            </m:r>
          </m:e>
          <m:sub>
            <m:r>
              <m:t>k</m:t>
            </m:r>
          </m:sub>
        </m:sSub>
        <m: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t>m</m:t>
        </m:r>
        <m:sSup>
          <m:e>
            <m:r>
              <m:t>v</m:t>
            </m:r>
          </m:e>
          <m:sup>
            <m:r>
              <m:t>2</m:t>
            </m:r>
          </m:sup>
        </m:sSup>
        <m: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t>I</m:t>
        </m:r>
        <m:sSup>
          <m:e>
            <m:r>
              <m:t>ω</m:t>
            </m:r>
          </m:e>
          <m:sup>
            <m:r>
              <m:t>2</m:t>
            </m:r>
          </m:sup>
        </m:sSup>
      </m:oMath>
      <w:r>
        <w:rPr>
          <w:rFonts w:ascii="Calibri" w:hAnsi="Calibri"/>
          <w:b w:val="0"/>
          <w:i w:val="0"/>
          <w:color w:val="000000"/>
          <w:sz w:val="19"/>
        </w:rPr>
        <w:t>). Kesetimbangan benda tegar tercapai apabila resultan gaya nol (</w:t>
      </w:r>
      <m:oMath>
        <m:r>
          <m:t>Σ</m:t>
        </m:r>
        <m:sSub>
          <m:e>
            <m:r>
              <m:t>F</m:t>
            </m:r>
          </m:e>
          <m:sub>
            <m:r>
              <m:t>x</m:t>
            </m:r>
          </m:sub>
        </m:sSub>
        <m:r>
          <m:t>=</m:t>
        </m:r>
        <m:r>
          <m:t>0</m:t>
        </m:r>
        <m:r>
          <m:t>,</m:t>
        </m:r>
        <m:r>
          <m:t>Σ</m:t>
        </m:r>
        <m:sSub>
          <m:e>
            <m:r>
              <m:t>F</m:t>
            </m:r>
          </m:e>
          <m:sub>
            <m:r>
              <m:t>y</m:t>
            </m:r>
          </m:sub>
        </m:sSub>
        <m:r>
          <m:t>=</m:t>
        </m:r>
        <m:r>
          <m:t>0</m:t>
        </m:r>
      </m:oMath>
      <w:r>
        <w:rPr>
          <w:rFonts w:ascii="Calibri" w:hAnsi="Calibri"/>
          <w:b w:val="0"/>
          <w:i w:val="0"/>
          <w:color w:val="000000"/>
          <w:sz w:val="19"/>
        </w:rPr>
        <w:t>) dan resultan momen gaya nol (</w:t>
      </w:r>
      <m:oMath>
        <m:r>
          <m:t>Σ</m:t>
        </m:r>
        <m:r>
          <m:t>τ</m:t>
        </m:r>
        <m:r>
          <m:t>=</m:t>
        </m:r>
        <m:r>
          <m:t>0</m:t>
        </m:r>
      </m:oMath>
      <w:r>
        <w:rPr>
          <w:rFonts w:ascii="Calibri" w:hAnsi="Calibri"/>
          <w:b w:val="0"/>
          <w:i w:val="0"/>
          <w:color w:val="000000"/>
          <w:sz w:val="19"/>
        </w:rPr>
        <w:t>).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Torsi (Momen Gaya)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Hasil kali silang antara vektor lengan posisi dari poros dengan vektor gaya yang bekerja: </w:t>
            </w:r>
            <m:oMath>
              <m:r>
                <m:t>τ</m:t>
              </m:r>
              <m:r>
                <m:t>=</m:t>
              </m:r>
              <m:r>
                <m:t>r</m:t>
              </m:r>
              <m:r>
                <m:t>F</m:t>
              </m:r>
              <m:r>
                <m:t>sin </m:t>
              </m:r>
              <m:r>
                <m:t>θ</m:t>
              </m:r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 (satuan N.m).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Momen Inersia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Ukuran kelembaman benda tegar terhadap perubahan kecepatan sudut putarnya yang bergantung pada distribusi massa.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Momentum Sudut (</w:t>
            </w:r>
            <m:oMath>
              <m:r>
                <m:t>L</m:t>
              </m:r>
            </m:oMath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Besaran vektor ukuran gerak rotasi benda yang dirumuskan </w:t>
            </w:r>
            <m:oMath>
              <m:r>
                <m:t>L</m:t>
              </m:r>
              <m:r>
                <m:t>=</m:t>
              </m:r>
              <m:r>
                <m:t>I</m:t>
              </m:r>
              <m:r>
                <m:t>ω</m:t>
              </m:r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, yang nilainya kekal jika torsi eksternal total sama dengan nol.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Menggelinding Murni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Kombinasi gerak translasi pusat massa dan gerak rotasi terhadap pusat massa di mana titik sentuh benda dengan lantai tidak mengalami slip (</w:t>
            </w:r>
            <m:oMath>
              <m:r>
                <m:t>v</m:t>
              </m:r>
              <m:r>
                <m:t>=</m:t>
              </m:r>
              <m:r>
                <m:t>ω</m:t>
              </m:r>
              <m:r>
                <m:t>R</m:t>
              </m:r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Titik Berat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Titik tangkap resultan seluruh gaya berat elemen massa penyusun benda tegar di dalam medan gravitasi.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Fisika Kelas 11 SMA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