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FISIKA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Fisika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Usaha, Energi, dan Sumber Energi Terbarukan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hubungan matematis antara usaha, gaya, perpindahan, dan perubahan energi kinetik.</w:t>
      </w:r>
    </w:p>
    <w:p>
      <w:pPr>
        <w:pStyle w:val="ListNumber"/>
      </w:pPr>
      <w:r>
        <w:rPr>
          <w:rFonts w:ascii="Calibri" w:hAnsi="Calibri"/>
          <w:b w:val="0"/>
          <w:i w:val="0"/>
          <w:color w:val="000000"/>
          <w:sz w:val="19"/>
        </w:rPr>
        <w:t>Peserta didik mampu menerapkan Hukum Kekekalan Energi Mekanik pada berbagai sistem gerak.</w:t>
      </w:r>
    </w:p>
    <w:p>
      <w:pPr>
        <w:pStyle w:val="ListNumber"/>
      </w:pPr>
      <w:r>
        <w:rPr>
          <w:rFonts w:ascii="Calibri" w:hAnsi="Calibri"/>
          <w:b w:val="0"/>
          <w:i w:val="0"/>
          <w:color w:val="000000"/>
          <w:sz w:val="19"/>
        </w:rPr>
        <w:t>Peserta didik mampu mengevaluasi potensi dan inovasi pemanfaatan sumber energi terbarukan di Indonesia.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konsep usaha (</w:t>
      </w:r>
      <m:oMath>
        <m:r>
          <m:t>W</m:t>
        </m:r>
        <m:r>
          <m:t>=</m:t>
        </m:r>
        <m:r>
          <m:t>F</m:t>
        </m:r>
        <m:r>
          <m:t>·</m:t>
        </m:r>
        <m:r>
          <m:t>s</m:t>
        </m:r>
        <m:r>
          <m:t>cos </m:t>
        </m:r>
        <m:r>
          <m:t>θ</m:t>
        </m:r>
      </m:oMath>
      <w:r>
        <w:rPr>
          <w:rFonts w:ascii="Calibri" w:hAnsi="Calibri"/>
          <w:b w:val="0"/>
          <w:i w:val="0"/>
          <w:color w:val="000000"/>
          <w:sz w:val="19"/>
        </w:rPr>
        <w:t>), teorema usaha-energi kinetik (</w:t>
      </w:r>
      <m:oMath>
        <m:r>
          <m:t>W</m:t>
        </m:r>
        <m:r>
          <m:t>=</m:t>
        </m:r>
        <m:r>
          <m:t>Δ</m:t>
        </m:r>
        <m:sSub>
          <m:e>
            <m:r>
              <m:t>E</m:t>
            </m:r>
          </m:e>
          <m:sub>
            <m:r>
              <m:t>k</m:t>
            </m:r>
          </m:sub>
        </m:sSub>
      </m:oMath>
      <w:r>
        <w:rPr>
          <w:rFonts w:ascii="Calibri" w:hAnsi="Calibri"/>
          <w:b w:val="0"/>
          <w:i w:val="0"/>
          <w:color w:val="000000"/>
          <w:sz w:val="19"/>
        </w:rPr>
        <w:t>), energi potensial gravitasi (</w:t>
      </w:r>
      <m:oMath>
        <m:sSub>
          <m:e>
            <m:r>
              <m:t>E</m:t>
            </m:r>
          </m:e>
          <m:sub>
            <m:r>
              <m:t>p</m:t>
            </m:r>
          </m:sub>
        </m:sSub>
        <m:r>
          <m:t>=</m:t>
        </m:r>
        <m:r>
          <m:t>m</m:t>
        </m:r>
        <m:r>
          <m:t>g</m:t>
        </m:r>
        <m:r>
          <m:t>h</m:t>
        </m:r>
      </m:oMath>
      <w:r>
        <w:rPr>
          <w:rFonts w:ascii="Calibri" w:hAnsi="Calibri"/>
          <w:b w:val="0"/>
          <w:i w:val="0"/>
          <w:color w:val="000000"/>
          <w:sz w:val="19"/>
        </w:rPr>
        <w:t>), Hukum Kekekalan Energi Mekanik (</w:t>
      </w:r>
      <m:oMath>
        <m:sSub>
          <m:e>
            <m:r>
              <m:t>E</m:t>
            </m:r>
          </m:e>
          <m:sub>
            <m:r>
              <m:t>m</m:t>
            </m:r>
          </m:sub>
        </m:sSub>
        <m:r>
          <m:t>=</m:t>
        </m:r>
        <m:sSub>
          <m:e>
            <m:r>
              <m:t>E</m:t>
            </m:r>
          </m:e>
          <m:sub>
            <m:r>
              <m:t>k</m:t>
            </m:r>
          </m:sub>
        </m:sSub>
        <m:r>
          <m:t>+</m:t>
        </m:r>
        <m:sSub>
          <m:e>
            <m:r>
              <m:t>E</m:t>
            </m:r>
          </m:e>
          <m:sub>
            <m:r>
              <m:t>p</m:t>
            </m:r>
          </m:sub>
        </m:sSub>
      </m:oMath>
      <w:r>
        <w:rPr>
          <w:rFonts w:ascii="Calibri" w:hAnsi="Calibri"/>
          <w:b w:val="0"/>
          <w:i w:val="0"/>
          <w:color w:val="000000"/>
          <w:sz w:val="19"/>
        </w:rPr>
        <w:t>), daya dan efisiensi konversi energi, serta potensi energi terbarukan di Indonesia (surya, angin, hidro, panas bumi, biomassa).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Usaha dan Teorema Usaha-Energi Kinetik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Menghitung usaha oleh gaya searah, membentuk sudut </w:t>
      </w:r>
      <m:oMath>
        <m:r>
          <m:t>θ</m:t>
        </m:r>
      </m:oMath>
      <w:r>
        <w:rPr>
          <w:rFonts w:ascii="Calibri" w:hAnsi="Calibri"/>
          <w:b w:val="0"/>
          <w:i w:val="0"/>
          <w:color w:val="000000"/>
          <w:sz w:val="18"/>
        </w:rPr>
        <w:t xml:space="preserve">, dan menghubungkannya dengan </w:t>
      </w:r>
      <m:oMath>
        <m:r>
          <m:t>W</m:t>
        </m:r>
        <m:r>
          <m:t>=</m:t>
        </m:r>
        <m:f>
          <m:fPr>
            <m:type m:val="bar"/>
          </m:fPr>
          <m:num>
            <m:r>
              <m:t>1</m:t>
            </m:r>
          </m:num>
          <m:den>
            <m:r>
              <m:t>2</m:t>
            </m:r>
          </m:den>
        </m:f>
        <m:r>
          <m:t>m</m:t>
        </m:r>
        <m:sSubSup>
          <m:e>
            <m:r>
              <m:t>v</m:t>
            </m:r>
          </m:e>
          <m:sub>
            <m:r>
              <m:t>t</m:t>
            </m:r>
          </m:sub>
          <m:sup>
            <m:r>
              <m:t>2</m:t>
            </m:r>
          </m:sup>
        </m:sSubSup>
        <m:r>
          <m:t>-</m:t>
        </m:r>
        <m:f>
          <m:fPr>
            <m:type m:val="bar"/>
          </m:fPr>
          <m:num>
            <m:r>
              <m:t>1</m:t>
            </m:r>
          </m:num>
          <m:den>
            <m:r>
              <m:t>2</m:t>
            </m:r>
          </m:den>
        </m:f>
        <m:r>
          <m:t>m</m:t>
        </m:r>
        <m:sSubSup>
          <m:e>
            <m:r>
              <m:t>v</m:t>
            </m:r>
          </m:e>
          <m:sub>
            <m:r>
              <m:t>0</m:t>
            </m:r>
          </m:sub>
          <m:sup>
            <m:r>
              <m:t>2</m:t>
            </m:r>
          </m:sup>
        </m:sSubSup>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Energi Potensial dan Hukum Kekekalan Energi Mekanik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transformasi energi potensial gravitasi dan pegas menjadi energi kinetik pada roller coaster.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Daya Mekanik dan Efisiensi Konversi Energi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Menghitung laju perubahan energi </w:t>
      </w:r>
      <m:oMath>
        <m:r>
          <m:t>P</m:t>
        </m:r>
        <m:r>
          <m:t>=</m:t>
        </m:r>
        <m:f>
          <m:fPr>
            <m:type m:val="bar"/>
          </m:fPr>
          <m:num>
            <m:r>
              <m:t>W</m:t>
            </m:r>
          </m:num>
          <m:den>
            <m:r>
              <m:t>t</m:t>
            </m:r>
          </m:den>
        </m:f>
      </m:oMath>
      <w:r>
        <w:rPr>
          <w:rFonts w:ascii="Calibri" w:hAnsi="Calibri"/>
          <w:b w:val="0"/>
          <w:i w:val="0"/>
          <w:color w:val="000000"/>
          <w:sz w:val="18"/>
        </w:rPr>
        <w:t xml:space="preserve"> dan efisiensi mesin generator </w:t>
      </w:r>
      <m:oMath>
        <m:r>
          <m:t>η</m:t>
        </m:r>
        <m:r>
          <m:t>=</m:t>
        </m:r>
        <m:f>
          <m:fPr>
            <m:type m:val="bar"/>
          </m:fPr>
          <m:num>
            <m:sSub>
              <m:e>
                <m:r>
                  <m:t>P</m:t>
                </m:r>
              </m:e>
              <m:sub>
                <m:r>
                  <m:t>o</m:t>
                </m:r>
                <m:r>
                  <m:t>u</m:t>
                </m:r>
                <m:r>
                  <m:t>t</m:t>
                </m:r>
              </m:sub>
            </m:sSub>
          </m:num>
          <m:den>
            <m:sSub>
              <m:e>
                <m:r>
                  <m:t>P</m:t>
                </m:r>
              </m:e>
              <m:sub>
                <m:r>
                  <m:t>i</m:t>
                </m:r>
                <m:r>
                  <m:t>n</m:t>
                </m:r>
              </m:sub>
            </m:sSub>
          </m:den>
        </m:f>
        <m:r>
          <m:t>×</m:t>
        </m:r>
        <m:r>
          <m:t>1</m:t>
        </m:r>
        <m:r>
          <m:t>0</m:t>
        </m:r>
        <m:r>
          <m:t>0</m:t>
        </m:r>
        <m:r>
          <m:t>\</m:t>
        </m:r>
        <m:r>
          <m:t>%</m:t>
        </m:r>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Eksplorasi Sumber Energi Terbarukan di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Mengkaji potensi dan prinsip kerja PLTA, PLTS fotovoltaik, PLTB kincir angin, dan PLTP geothermal.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Sebuah balok ditarik dengan gaya </w:t>
      </w:r>
      <m:oMath>
        <m:r>
          <m:t>F</m:t>
        </m:r>
        <m:r>
          <m:t>=</m:t>
        </m:r>
        <m:r>
          <m:t>5</m:t>
        </m:r>
        <m:r>
          <m:t>0</m:t>
        </m:r>
      </m:oMath>
      <w:r>
        <w:rPr>
          <w:rFonts w:ascii="Calibri" w:hAnsi="Calibri"/>
          <w:b w:val="0"/>
          <w:i w:val="0"/>
          <w:color w:val="000000"/>
          <w:sz w:val="19"/>
        </w:rPr>
        <w:t xml:space="preserve"> N yang membentuk sudut </w:t>
      </w:r>
      <m:oMath>
        <m:r>
          <m:t>6</m:t>
        </m:r>
        <m:sSup>
          <m:e>
            <m:r>
              <m:t>0</m:t>
            </m:r>
          </m:e>
          <m:sup>
            <m:r>
              <m:t>°</m:t>
            </m:r>
          </m:sup>
        </m:sSup>
      </m:oMath>
      <w:r>
        <w:rPr>
          <w:rFonts w:ascii="Calibri" w:hAnsi="Calibri"/>
          <w:b w:val="0"/>
          <w:i w:val="0"/>
          <w:color w:val="000000"/>
          <w:sz w:val="19"/>
        </w:rPr>
        <w:t xml:space="preserve"> terhadap lantai mendatar. Jika balok berpindah sejauh 6 meter, besar usaha yang dilakukan gaya tersebut adalah...</w:t>
      </w:r>
    </w:p>
    <w:p>
      <w:pPr>
        <w:spacing w:before="0" w:after="20"/>
        <w:ind w:left="576"/>
      </w:pPr>
      <w:r>
        <w:rPr>
          <w:rFonts w:ascii="Calibri" w:hAnsi="Calibri"/>
          <w:b w:val="0"/>
          <w:i w:val="0"/>
          <w:color w:val="000000"/>
          <w:sz w:val="18"/>
        </w:rPr>
        <w:t>120 Joule</w:t>
      </w:r>
    </w:p>
    <w:p>
      <w:pPr>
        <w:spacing w:before="0" w:after="20"/>
        <w:ind w:left="576"/>
      </w:pPr>
      <w:r>
        <w:rPr>
          <w:rFonts w:ascii="Calibri" w:hAnsi="Calibri"/>
          <w:b w:val="0"/>
          <w:i w:val="0"/>
          <w:color w:val="000000"/>
          <w:sz w:val="18"/>
        </w:rPr>
        <w:t>150 Joule</w:t>
      </w:r>
    </w:p>
    <w:p>
      <w:pPr>
        <w:spacing w:before="0" w:after="20"/>
        <w:ind w:left="576"/>
      </w:pPr>
      <w:r>
        <w:rPr>
          <w:rFonts w:ascii="Calibri" w:hAnsi="Calibri"/>
          <w:b w:val="0"/>
          <w:i w:val="0"/>
          <w:color w:val="000000"/>
          <w:sz w:val="18"/>
        </w:rPr>
        <w:t>250 Joule</w:t>
      </w:r>
    </w:p>
    <w:p>
      <w:pPr>
        <w:spacing w:before="0" w:after="20"/>
        <w:ind w:left="576"/>
      </w:pPr>
      <w:r>
        <w:rPr>
          <w:rFonts w:ascii="Calibri" w:hAnsi="Calibri"/>
          <w:b w:val="0"/>
          <w:i w:val="0"/>
          <w:color w:val="000000"/>
          <w:sz w:val="18"/>
        </w:rPr>
        <w:t>300 Joule</w:t>
      </w:r>
    </w:p>
    <w:p>
      <w:pPr>
        <w:spacing w:before="20" w:after="80"/>
        <w:ind w:left="576"/>
      </w:pPr>
      <w:r>
        <w:rPr>
          <w:rFonts w:ascii="Calibri" w:hAnsi="Calibri"/>
          <w:i/>
          <w:color w:val="64748B"/>
          <w:sz w:val="17"/>
        </w:rPr>
        <w:t xml:space="preserve">Kunci Jawaban: B — Pembahasan: </w:t>
      </w:r>
      <m:oMath>
        <m:r>
          <m:t>W</m:t>
        </m:r>
        <m:r>
          <m:t>=</m:t>
        </m:r>
        <m:r>
          <m:t>F</m:t>
        </m:r>
        <m:r>
          <m:t>·</m:t>
        </m:r>
        <m:r>
          <m:t>s</m:t>
        </m:r>
        <m:r>
          <m:t>·</m:t>
        </m:r>
        <m:r>
          <m:t>cos </m:t>
        </m:r>
        <m:r>
          <m:t>6</m:t>
        </m:r>
        <m:sSup>
          <m:e>
            <m:r>
              <m:t>0</m:t>
            </m:r>
          </m:e>
          <m:sup>
            <m:r>
              <m:t>°</m:t>
            </m:r>
          </m:sup>
        </m:sSup>
        <m:r>
          <m:t>=</m:t>
        </m:r>
        <m:r>
          <m:t>5</m:t>
        </m:r>
        <m:r>
          <m:t>0</m:t>
        </m:r>
        <m:r>
          <m:t>×</m:t>
        </m:r>
        <m:r>
          <m:t>6</m:t>
        </m:r>
        <m:r>
          <m:t>×</m:t>
        </m:r>
        <m:f>
          <m:fPr>
            <m:type m:val="bar"/>
          </m:fPr>
          <m:num>
            <m:r>
              <m:t>1</m:t>
            </m:r>
          </m:num>
          <m:den>
            <m:r>
              <m:t>2</m:t>
            </m:r>
          </m:den>
        </m:f>
        <m:r>
          <m:t>=</m:t>
        </m:r>
        <m:r>
          <m:t>1</m:t>
        </m:r>
        <m:r>
          <m:t>5</m:t>
        </m:r>
        <m:r>
          <m:t>0</m:t>
        </m:r>
      </m:oMath>
      <w:r>
        <w:rPr>
          <w:rFonts w:ascii="Calibri" w:hAnsi="Calibri"/>
          <w:b w:val="0"/>
          <w:i/>
          <w:color w:val="64748B"/>
          <w:sz w:val="17"/>
        </w:rPr>
        <w:t xml:space="preserve"> Joule.</w:t>
      </w:r>
    </w:p>
    <w:p>
      <w:pPr>
        <w:spacing w:before="80" w:after="40"/>
        <w:ind w:left="216"/>
      </w:pPr>
      <w:r>
        <w:rPr>
          <w:rFonts w:ascii="Calibri" w:hAnsi="Calibri"/>
          <w:b/>
          <w:color w:val="000000"/>
          <w:sz w:val="19"/>
        </w:rPr>
        <w:t xml:space="preserve">2. </w:t>
      </w:r>
      <w:r>
        <w:rPr>
          <w:rFonts w:ascii="Calibri" w:hAnsi="Calibri"/>
          <w:b w:val="0"/>
          <w:i w:val="0"/>
          <w:color w:val="000000"/>
          <w:sz w:val="19"/>
        </w:rPr>
        <w:t>Sebuah benda bermassa 2 kg dilepas dari ketinggian 20 meter di atas tanah (</w:t>
      </w:r>
      <m:oMath>
        <m:r>
          <m:t>g</m:t>
        </m:r>
        <m:r>
          <m:t>=</m:t>
        </m:r>
        <m:r>
          <m:t>1</m:t>
        </m:r>
        <m:r>
          <m:t>0</m:t>
        </m:r>
        <m:sSup>
          <m:e>
            <m:r>
              <m:t>m</m:t>
            </m:r>
          </m:e>
          <m:sup>
            <m:r>
              <m:t>2</m:t>
            </m:r>
          </m:sup>
        </m:sSup>
      </m:oMath>
      <w:r>
        <w:rPr>
          <w:rFonts w:ascii="Calibri" w:hAnsi="Calibri"/>
          <w:b w:val="0"/>
          <w:i w:val="0"/>
          <w:color w:val="000000"/>
          <w:sz w:val="19"/>
        </w:rPr>
        <w:t>). Kecepatan benda saat berada pada ketinggian 5 meter di atas tanah adalah...</w:t>
      </w:r>
    </w:p>
    <w:p>
      <w:pPr>
        <w:spacing w:before="0" w:after="20"/>
        <w:ind w:left="576"/>
      </w:pPr>
      <m:oMath>
        <m:r>
          <m:t>1</m:t>
        </m:r>
        <m:r>
          <m:t>0</m:t>
        </m:r>
        <m:r>
          <m:t>m</m:t>
        </m:r>
      </m:oMath>
    </w:p>
    <w:p>
      <w:pPr>
        <w:spacing w:before="0" w:after="20"/>
        <w:ind w:left="576"/>
      </w:pPr>
      <m:oMath>
        <m:r>
          <m:t>1</m:t>
        </m:r>
        <m:r>
          <m:t>0</m:t>
        </m:r>
        <m:rad>
          <m:radPr>
            <m:degHide m:val="1"/>
          </m:radPr>
          <m:deg/>
          <m:e>
            <m:r>
              <m:t>3</m:t>
            </m:r>
          </m:e>
        </m:rad>
        <m:r>
          <m:t>m</m:t>
        </m:r>
      </m:oMath>
    </w:p>
    <w:p>
      <w:pPr>
        <w:spacing w:before="0" w:after="20"/>
        <w:ind w:left="576"/>
      </w:pPr>
      <m:oMath>
        <m:r>
          <m:t>1</m:t>
        </m:r>
        <m:r>
          <m:t>5</m:t>
        </m:r>
        <m:r>
          <m:t>m</m:t>
        </m:r>
      </m:oMath>
    </w:p>
    <w:p>
      <w:pPr>
        <w:spacing w:before="0" w:after="20"/>
        <w:ind w:left="576"/>
      </w:pPr>
      <m:oMath>
        <m:r>
          <m:t>2</m:t>
        </m:r>
        <m:r>
          <m:t>0</m:t>
        </m:r>
        <m:r>
          <m:t>m</m:t>
        </m:r>
      </m:oMath>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Berdasarkan kekekalan energi mekanik: </w:t>
      </w:r>
      <m:oMath>
        <m:r>
          <m:t>m</m:t>
        </m:r>
        <m:r>
          <m:t>g</m:t>
        </m:r>
        <m:sSub>
          <m:e>
            <m:r>
              <m:t>h</m:t>
            </m:r>
          </m:e>
          <m:sub>
            <m:r>
              <m:t>1</m:t>
            </m:r>
          </m:sub>
        </m:sSub>
        <m:r>
          <m:t>=</m:t>
        </m:r>
        <m:r>
          <m:t>m</m:t>
        </m:r>
        <m:r>
          <m:t>g</m:t>
        </m:r>
        <m:sSub>
          <m:e>
            <m:r>
              <m:t>h</m:t>
            </m:r>
          </m:e>
          <m:sub>
            <m:r>
              <m:t>2</m:t>
            </m:r>
          </m:sub>
        </m:sSub>
        <m:r>
          <m:t>+</m:t>
        </m:r>
        <m:f>
          <m:fPr>
            <m:type m:val="bar"/>
          </m:fPr>
          <m:num>
            <m:r>
              <m:t>1</m:t>
            </m:r>
          </m:num>
          <m:den>
            <m:r>
              <m:t>2</m:t>
            </m:r>
          </m:den>
        </m:f>
        <m:r>
          <m:t>m</m:t>
        </m:r>
        <m:sSubSup>
          <m:e>
            <m:r>
              <m:t>v</m:t>
            </m:r>
          </m:e>
          <m:sub>
            <m:r>
              <m:t>2</m:t>
            </m:r>
          </m:sub>
          <m:sup>
            <m:r>
              <m:t>2</m:t>
            </m:r>
          </m:sup>
        </m:sSubSup>
        <m:r>
          <m:t>→</m:t>
        </m:r>
        <m:r>
          <m:t>g</m:t>
        </m:r>
        <m:r>
          <m:t>(</m:t>
        </m:r>
        <m:sSub>
          <m:e>
            <m:r>
              <m:t>h</m:t>
            </m:r>
          </m:e>
          <m:sub>
            <m:r>
              <m:t>1</m:t>
            </m:r>
          </m:sub>
        </m:sSub>
        <m:r>
          <m:t>-</m:t>
        </m:r>
        <m:sSub>
          <m:e>
            <m:r>
              <m:t>h</m:t>
            </m:r>
          </m:e>
          <m:sub>
            <m:r>
              <m:t>2</m:t>
            </m:r>
          </m:sub>
        </m:sSub>
        <m:r>
          <m:t>)</m:t>
        </m:r>
        <m:r>
          <m:t>=</m:t>
        </m:r>
        <m:f>
          <m:fPr>
            <m:type m:val="bar"/>
          </m:fPr>
          <m:num>
            <m:r>
              <m:t>1</m:t>
            </m:r>
          </m:num>
          <m:den>
            <m:r>
              <m:t>2</m:t>
            </m:r>
          </m:den>
        </m:f>
        <m:sSubSup>
          <m:e>
            <m:r>
              <m:t>v</m:t>
            </m:r>
          </m:e>
          <m:sub>
            <m:r>
              <m:t>2</m:t>
            </m:r>
          </m:sub>
          <m:sup>
            <m:r>
              <m:t>2</m:t>
            </m:r>
          </m:sup>
        </m:sSubSup>
        <m:r>
          <m:t>→</m:t>
        </m:r>
        <m:r>
          <m:t>1</m:t>
        </m:r>
        <m:r>
          <m:t>0</m:t>
        </m:r>
        <m:r>
          <m:t>(</m:t>
        </m:r>
        <m:r>
          <m:t>2</m:t>
        </m:r>
        <m:r>
          <m:t>0</m:t>
        </m:r>
        <m:r>
          <m:t>-</m:t>
        </m:r>
        <m:r>
          <m:t>5</m:t>
        </m:r>
        <m:r>
          <m:t>)</m:t>
        </m:r>
        <m:r>
          <m:t>=</m:t>
        </m:r>
        <m:f>
          <m:fPr>
            <m:type m:val="bar"/>
          </m:fPr>
          <m:num>
            <m:r>
              <m:t>1</m:t>
            </m:r>
          </m:num>
          <m:den>
            <m:r>
              <m:t>2</m:t>
            </m:r>
          </m:den>
        </m:f>
        <m:sSubSup>
          <m:e>
            <m:r>
              <m:t>v</m:t>
            </m:r>
          </m:e>
          <m:sub>
            <m:r>
              <m:t>2</m:t>
            </m:r>
          </m:sub>
          <m:sup>
            <m:r>
              <m:t>2</m:t>
            </m:r>
          </m:sup>
        </m:sSubSup>
        <m:r>
          <m:t>→</m:t>
        </m:r>
        <m:r>
          <m:t>1</m:t>
        </m:r>
        <m:r>
          <m:t>5</m:t>
        </m:r>
        <m:r>
          <m:t>0</m:t>
        </m:r>
        <m:r>
          <m:t>=</m:t>
        </m:r>
        <m:f>
          <m:fPr>
            <m:type m:val="bar"/>
          </m:fPr>
          <m:num>
            <m:r>
              <m:t>1</m:t>
            </m:r>
          </m:num>
          <m:den>
            <m:r>
              <m:t>2</m:t>
            </m:r>
          </m:den>
        </m:f>
        <m:sSubSup>
          <m:e>
            <m:r>
              <m:t>v</m:t>
            </m:r>
          </m:e>
          <m:sub>
            <m:r>
              <m:t>2</m:t>
            </m:r>
          </m:sub>
          <m:sup>
            <m:r>
              <m:t>2</m:t>
            </m:r>
          </m:sup>
        </m:sSubSup>
        <m:r>
          <m:t>→</m:t>
        </m:r>
        <m:sSubSup>
          <m:e>
            <m:r>
              <m:t>v</m:t>
            </m:r>
          </m:e>
          <m:sub>
            <m:r>
              <m:t>2</m:t>
            </m:r>
          </m:sub>
          <m:sup>
            <m:r>
              <m:t>2</m:t>
            </m:r>
          </m:sup>
        </m:sSubSup>
        <m:r>
          <m:t>=</m:t>
        </m:r>
        <m:r>
          <m:t>3</m:t>
        </m:r>
        <m:r>
          <m:t>0</m:t>
        </m:r>
        <m:r>
          <m:t>0</m:t>
        </m:r>
        <m:r>
          <m:t>→</m:t>
        </m:r>
        <m:sSub>
          <m:e>
            <m:r>
              <m:t>v</m:t>
            </m:r>
          </m:e>
          <m:sub>
            <m:r>
              <m:t>2</m:t>
            </m:r>
          </m:sub>
        </m:sSub>
        <m:r>
          <m:t>=</m:t>
        </m:r>
        <m:rad>
          <m:radPr>
            <m:degHide m:val="1"/>
          </m:radPr>
          <m:deg/>
          <m:e>
            <m:r>
              <m:t>3</m:t>
            </m:r>
            <m:r>
              <m:t>0</m:t>
            </m:r>
            <m:r>
              <m:t>0</m:t>
            </m:r>
          </m:e>
        </m:rad>
        <m:r>
          <m:t>=</m:t>
        </m:r>
        <m:r>
          <m:t>1</m:t>
        </m:r>
        <m:r>
          <m:t>0</m:t>
        </m:r>
        <m:rad>
          <m:radPr>
            <m:degHide m:val="1"/>
          </m:radPr>
          <m:deg/>
          <m:e>
            <m:r>
              <m:t>3</m:t>
            </m:r>
          </m:e>
        </m:rad>
        <m:r>
          <m:t>m</m:t>
        </m:r>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Sebuah mobil bermassa 1.000 kg mengalami percepatan dari kecepatan </w:t>
      </w:r>
      <m:oMath>
        <m:r>
          <m:t>1</m:t>
        </m:r>
        <m:r>
          <m:t>0</m:t>
        </m:r>
        <m:r>
          <m:t>m</m:t>
        </m:r>
      </m:oMath>
      <w:r>
        <w:rPr>
          <w:rFonts w:ascii="Calibri" w:hAnsi="Calibri"/>
          <w:b w:val="0"/>
          <w:i w:val="0"/>
          <w:color w:val="000000"/>
          <w:sz w:val="19"/>
        </w:rPr>
        <w:t xml:space="preserve"> menjadi </w:t>
      </w:r>
      <m:oMath>
        <m:r>
          <m:t>2</m:t>
        </m:r>
        <m:r>
          <m:t>0</m:t>
        </m:r>
        <m:r>
          <m:t>m</m:t>
        </m:r>
      </m:oMath>
      <w:r>
        <w:rPr>
          <w:rFonts w:ascii="Calibri" w:hAnsi="Calibri"/>
          <w:b w:val="0"/>
          <w:i w:val="0"/>
          <w:color w:val="000000"/>
          <w:sz w:val="19"/>
        </w:rPr>
        <w:t>. Besar usaha total yang bekerja pada mobil tersebut adalah...</w:t>
      </w:r>
    </w:p>
    <w:p>
      <w:pPr>
        <w:spacing w:before="0" w:after="20"/>
        <w:ind w:left="576"/>
      </w:pPr>
      <w:r>
        <w:rPr>
          <w:rFonts w:ascii="Calibri" w:hAnsi="Calibri"/>
          <w:b w:val="0"/>
          <w:i w:val="0"/>
          <w:color w:val="000000"/>
          <w:sz w:val="18"/>
        </w:rPr>
        <w:t>50.000 Joule</w:t>
      </w:r>
    </w:p>
    <w:p>
      <w:pPr>
        <w:spacing w:before="0" w:after="20"/>
        <w:ind w:left="576"/>
      </w:pPr>
      <w:r>
        <w:rPr>
          <w:rFonts w:ascii="Calibri" w:hAnsi="Calibri"/>
          <w:b w:val="0"/>
          <w:i w:val="0"/>
          <w:color w:val="000000"/>
          <w:sz w:val="18"/>
        </w:rPr>
        <w:t>100.000 Joule</w:t>
      </w:r>
    </w:p>
    <w:p>
      <w:pPr>
        <w:spacing w:before="0" w:after="20"/>
        <w:ind w:left="576"/>
      </w:pPr>
      <w:r>
        <w:rPr>
          <w:rFonts w:ascii="Calibri" w:hAnsi="Calibri"/>
          <w:b w:val="0"/>
          <w:i w:val="0"/>
          <w:color w:val="000000"/>
          <w:sz w:val="18"/>
        </w:rPr>
        <w:t>150.000 Joule</w:t>
      </w:r>
    </w:p>
    <w:p>
      <w:pPr>
        <w:spacing w:before="0" w:after="20"/>
        <w:ind w:left="576"/>
      </w:pPr>
      <w:r>
        <w:rPr>
          <w:rFonts w:ascii="Calibri" w:hAnsi="Calibri"/>
          <w:b w:val="0"/>
          <w:i w:val="0"/>
          <w:color w:val="000000"/>
          <w:sz w:val="18"/>
        </w:rPr>
        <w:t>200.000 Joule</w:t>
      </w:r>
    </w:p>
    <w:p>
      <w:pPr>
        <w:spacing w:before="20" w:after="80"/>
        <w:ind w:left="576"/>
      </w:pPr>
      <w:r>
        <w:rPr>
          <w:rFonts w:ascii="Calibri" w:hAnsi="Calibri"/>
          <w:i/>
          <w:color w:val="64748B"/>
          <w:sz w:val="17"/>
        </w:rPr>
        <w:t xml:space="preserve">Kunci Jawaban: C — Pembahasan: </w:t>
      </w:r>
      <m:oMath>
        <m:r>
          <m:t>W</m:t>
        </m:r>
        <m:r>
          <m:t>=</m:t>
        </m:r>
        <m:r>
          <m:t>Δ</m:t>
        </m:r>
        <m:sSub>
          <m:e>
            <m:r>
              <m:t>E</m:t>
            </m:r>
          </m:e>
          <m:sub>
            <m:r>
              <m:t>k</m:t>
            </m:r>
          </m:sub>
        </m:sSub>
        <m:r>
          <m:t>=</m:t>
        </m:r>
        <m:f>
          <m:fPr>
            <m:type m:val="bar"/>
          </m:fPr>
          <m:num>
            <m:r>
              <m:t>1</m:t>
            </m:r>
          </m:num>
          <m:den>
            <m:r>
              <m:t>2</m:t>
            </m:r>
          </m:den>
        </m:f>
        <m:r>
          <m:t>m</m:t>
        </m:r>
        <m:r>
          <m:t>(</m:t>
        </m:r>
        <m:sSubSup>
          <m:e>
            <m:r>
              <m:t>v</m:t>
            </m:r>
          </m:e>
          <m:sub>
            <m:r>
              <m:t>2</m:t>
            </m:r>
          </m:sub>
          <m:sup>
            <m:r>
              <m:t>2</m:t>
            </m:r>
          </m:sup>
        </m:sSubSup>
        <m:r>
          <m:t>-</m:t>
        </m:r>
        <m:sSubSup>
          <m:e>
            <m:r>
              <m:t>v</m:t>
            </m:r>
          </m:e>
          <m:sub>
            <m:r>
              <m:t>1</m:t>
            </m:r>
          </m:sub>
          <m:sup>
            <m:r>
              <m:t>2</m:t>
            </m:r>
          </m:sup>
        </m:sSubSup>
        <m:r>
          <m:t>)</m:t>
        </m:r>
        <m:r>
          <m:t>=</m:t>
        </m:r>
        <m:f>
          <m:fPr>
            <m:type m:val="bar"/>
          </m:fPr>
          <m:num>
            <m:r>
              <m:t>1</m:t>
            </m:r>
          </m:num>
          <m:den>
            <m:r>
              <m:t>2</m:t>
            </m:r>
          </m:den>
        </m:f>
        <m:r>
          <m:t>(</m:t>
        </m:r>
        <m:r>
          <m:t>1</m:t>
        </m:r>
        <m:r>
          <m:t>0</m:t>
        </m:r>
        <m:r>
          <m:t>0</m:t>
        </m:r>
        <m:r>
          <m:t>0</m:t>
        </m:r>
        <m:r>
          <m:t>)</m:t>
        </m:r>
        <m:r>
          <m:t>(</m:t>
        </m:r>
        <m:r>
          <m:t>2</m:t>
        </m:r>
        <m:sSup>
          <m:e>
            <m:r>
              <m:t>0</m:t>
            </m:r>
          </m:e>
          <m:sup>
            <m:r>
              <m:t>2</m:t>
            </m:r>
          </m:sup>
        </m:sSup>
        <m:r>
          <m:t>-</m:t>
        </m:r>
        <m:r>
          <m:t>1</m:t>
        </m:r>
        <m:sSup>
          <m:e>
            <m:r>
              <m:t>0</m:t>
            </m:r>
          </m:e>
          <m:sup>
            <m:r>
              <m:t>2</m:t>
            </m:r>
          </m:sup>
        </m:sSup>
        <m:r>
          <m:t>)</m:t>
        </m:r>
        <m:r>
          <m:t>=</m:t>
        </m:r>
        <m:r>
          <m:t>5</m:t>
        </m:r>
        <m:r>
          <m:t>0</m:t>
        </m:r>
        <m:r>
          <m:t>0</m:t>
        </m:r>
        <m:r>
          <m:t>(</m:t>
        </m:r>
        <m:r>
          <m:t>4</m:t>
        </m:r>
        <m:r>
          <m:t>0</m:t>
        </m:r>
        <m:r>
          <m:t>0</m:t>
        </m:r>
        <m:r>
          <m:t>-</m:t>
        </m:r>
        <m:r>
          <m:t>1</m:t>
        </m:r>
        <m:r>
          <m:t>0</m:t>
        </m:r>
        <m:r>
          <m:t>0</m:t>
        </m:r>
        <m:r>
          <m:t>)</m:t>
        </m:r>
        <m:r>
          <m:t>=</m:t>
        </m:r>
        <m:r>
          <m:t>5</m:t>
        </m:r>
        <m:r>
          <m:t>0</m:t>
        </m:r>
        <m:r>
          <m:t>0</m:t>
        </m:r>
        <m:r>
          <m:t>×</m:t>
        </m:r>
        <m:r>
          <m:t>3</m:t>
        </m:r>
        <m:r>
          <m:t>0</m:t>
        </m:r>
        <m:r>
          <m:t>0</m:t>
        </m:r>
        <m:r>
          <m:t>=</m:t>
        </m:r>
        <m:r>
          <m:t>1</m:t>
        </m:r>
        <m:r>
          <m:t>5</m:t>
        </m:r>
        <m:r>
          <m:t>0</m:t>
        </m:r>
        <m:r>
          <m:t>.</m:t>
        </m:r>
        <m:r>
          <m:t>0</m:t>
        </m:r>
        <m:r>
          <m:t>0</m:t>
        </m:r>
        <m:r>
          <m:t>0</m:t>
        </m:r>
      </m:oMath>
      <w:r>
        <w:rPr>
          <w:rFonts w:ascii="Calibri" w:hAnsi="Calibri"/>
          <w:b w:val="0"/>
          <w:i/>
          <w:color w:val="64748B"/>
          <w:sz w:val="17"/>
        </w:rPr>
        <w:t xml:space="preserve"> Joule.</w:t>
      </w:r>
    </w:p>
    <w:p>
      <w:pPr>
        <w:spacing w:before="80" w:after="40"/>
        <w:ind w:left="216"/>
      </w:pPr>
      <w:r>
        <w:rPr>
          <w:rFonts w:ascii="Calibri" w:hAnsi="Calibri"/>
          <w:b/>
          <w:color w:val="000000"/>
          <w:sz w:val="19"/>
        </w:rPr>
        <w:t xml:space="preserve">4. </w:t>
      </w:r>
      <w:r>
        <w:rPr>
          <w:rFonts w:ascii="Calibri" w:hAnsi="Calibri"/>
          <w:b w:val="0"/>
          <w:i w:val="0"/>
          <w:color w:val="000000"/>
          <w:sz w:val="19"/>
        </w:rPr>
        <w:t>Mesin pompa air berdaya 500 Watt mampu mengangkat 1.800 liter air (</w:t>
      </w:r>
      <m:oMath>
        <m:r>
          <m:t>m</m:t>
        </m:r>
        <m:r>
          <m:t>=</m:t>
        </m:r>
        <m:r>
          <m:t>1</m:t>
        </m:r>
        <m:r>
          <m:t>.</m:t>
        </m:r>
        <m:r>
          <m:t>8</m:t>
        </m:r>
        <m:r>
          <m:t>0</m:t>
        </m:r>
        <m:r>
          <m:t>0</m:t>
        </m:r>
      </m:oMath>
      <w:r>
        <w:rPr>
          <w:rFonts w:ascii="Calibri" w:hAnsi="Calibri"/>
          <w:b w:val="0"/>
          <w:i w:val="0"/>
          <w:color w:val="000000"/>
          <w:sz w:val="19"/>
        </w:rPr>
        <w:t xml:space="preserve"> kg) setinggi 6 meter dalam waktu 1 menit (</w:t>
      </w:r>
      <m:oMath>
        <m:r>
          <m:t>g</m:t>
        </m:r>
        <m:r>
          <m:t>=</m:t>
        </m:r>
        <m:r>
          <m:t>1</m:t>
        </m:r>
        <m:r>
          <m:t>0</m:t>
        </m:r>
        <m:sSup>
          <m:e>
            <m:r>
              <m:t>m</m:t>
            </m:r>
          </m:e>
          <m:sup>
            <m:r>
              <m:t>2</m:t>
            </m:r>
          </m:sup>
        </m:sSup>
      </m:oMath>
      <w:r>
        <w:rPr>
          <w:rFonts w:ascii="Calibri" w:hAnsi="Calibri"/>
          <w:b w:val="0"/>
          <w:i w:val="0"/>
          <w:color w:val="000000"/>
          <w:sz w:val="19"/>
        </w:rPr>
        <w:t>). Efisiensi daya mesin pompa tersebut adalah...</w:t>
      </w:r>
    </w:p>
    <w:p>
      <w:pPr>
        <w:spacing w:before="0" w:after="20"/>
        <w:ind w:left="576"/>
      </w:pPr>
      <w:r>
        <w:rPr>
          <w:rFonts w:ascii="Calibri" w:hAnsi="Calibri"/>
          <w:b w:val="0"/>
          <w:i w:val="0"/>
          <w:color w:val="000000"/>
          <w:sz w:val="18"/>
        </w:rPr>
        <w:t>36%</w:t>
      </w:r>
    </w:p>
    <w:p>
      <w:pPr>
        <w:spacing w:before="0" w:after="20"/>
        <w:ind w:left="576"/>
      </w:pPr>
      <w:r>
        <w:rPr>
          <w:rFonts w:ascii="Calibri" w:hAnsi="Calibri"/>
          <w:b w:val="0"/>
          <w:i w:val="0"/>
          <w:color w:val="000000"/>
          <w:sz w:val="18"/>
        </w:rPr>
        <w:t>60%</w:t>
      </w:r>
    </w:p>
    <w:p>
      <w:pPr>
        <w:spacing w:before="0" w:after="20"/>
        <w:ind w:left="576"/>
      </w:pPr>
      <w:r>
        <w:rPr>
          <w:rFonts w:ascii="Calibri" w:hAnsi="Calibri"/>
          <w:b w:val="0"/>
          <w:i w:val="0"/>
          <w:color w:val="000000"/>
          <w:sz w:val="18"/>
        </w:rPr>
        <w:t>72%</w:t>
      </w:r>
    </w:p>
    <w:p>
      <w:pPr>
        <w:spacing w:before="0" w:after="20"/>
        <w:ind w:left="576"/>
      </w:pPr>
      <w:r>
        <w:rPr>
          <w:rFonts w:ascii="Calibri" w:hAnsi="Calibri"/>
          <w:b w:val="0"/>
          <w:i w:val="0"/>
          <w:color w:val="000000"/>
          <w:sz w:val="18"/>
        </w:rPr>
        <w:t>85%</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Usaha </w:t>
      </w:r>
      <m:oMath>
        <m:r>
          <m:t>W</m:t>
        </m:r>
        <m:r>
          <m:t>=</m:t>
        </m:r>
        <m:r>
          <m:t>m</m:t>
        </m:r>
        <m:r>
          <m:t>g</m:t>
        </m:r>
        <m:r>
          <m:t>h</m:t>
        </m:r>
        <m:r>
          <m:t>=</m:t>
        </m:r>
        <m:r>
          <m:t>1</m:t>
        </m:r>
        <m:r>
          <m:t>8</m:t>
        </m:r>
        <m:r>
          <m:t>0</m:t>
        </m:r>
        <m:r>
          <m:t>0</m:t>
        </m:r>
        <m:r>
          <m:t>×</m:t>
        </m:r>
        <m:r>
          <m:t>1</m:t>
        </m:r>
        <m:r>
          <m:t>0</m:t>
        </m:r>
        <m:r>
          <m:t>×</m:t>
        </m:r>
        <m:r>
          <m:t>6</m:t>
        </m:r>
        <m:r>
          <m:t>=</m:t>
        </m:r>
        <m:r>
          <m:t>1</m:t>
        </m:r>
        <m:r>
          <m:t>0</m:t>
        </m:r>
        <m:r>
          <m:t>8</m:t>
        </m:r>
        <m:r>
          <m:t>.</m:t>
        </m:r>
        <m:r>
          <m:t>0</m:t>
        </m:r>
        <m:r>
          <m:t>0</m:t>
        </m:r>
        <m:r>
          <m:t>0</m:t>
        </m:r>
      </m:oMath>
      <w:r>
        <w:rPr>
          <w:rFonts w:ascii="Calibri" w:hAnsi="Calibri"/>
          <w:b w:val="0"/>
          <w:i/>
          <w:color w:val="64748B"/>
          <w:sz w:val="17"/>
        </w:rPr>
        <w:t xml:space="preserve"> J. Daya keluaran </w:t>
      </w:r>
      <m:oMath>
        <m:sSub>
          <m:e>
            <m:r>
              <m:t>P</m:t>
            </m:r>
          </m:e>
          <m:sub>
            <m:r>
              <m:t>o</m:t>
            </m:r>
            <m:r>
              <m:t>u</m:t>
            </m:r>
            <m:r>
              <m:t>t</m:t>
            </m:r>
          </m:sub>
        </m:sSub>
        <m:r>
          <m:t>=</m:t>
        </m:r>
        <m:f>
          <m:fPr>
            <m:type m:val="bar"/>
          </m:fPr>
          <m:num>
            <m:r>
              <m:t>1</m:t>
            </m:r>
            <m:r>
              <m:t>0</m:t>
            </m:r>
            <m:r>
              <m:t>8</m:t>
            </m:r>
            <m:r>
              <m:t>.</m:t>
            </m:r>
            <m:r>
              <m:t>0</m:t>
            </m:r>
            <m:r>
              <m:t>0</m:t>
            </m:r>
            <m:r>
              <m:t>0</m:t>
            </m:r>
          </m:num>
          <m:den>
            <m:r>
              <m:t>6</m:t>
            </m:r>
            <m:r>
              <m:t>0</m:t>
            </m:r>
          </m:den>
        </m:f>
        <m:r>
          <m:t>=</m:t>
        </m:r>
        <m:r>
          <m:t>1</m:t>
        </m:r>
        <m:r>
          <m:t>.</m:t>
        </m:r>
        <m:r>
          <m:t>8</m:t>
        </m:r>
        <m:r>
          <m:t>0</m:t>
        </m:r>
        <m:r>
          <m:t>0</m:t>
        </m:r>
      </m:oMath>
      <w:r>
        <w:rPr>
          <w:rFonts w:ascii="Calibri" w:hAnsi="Calibri"/>
          <w:b w:val="0"/>
          <w:i/>
          <w:color w:val="64748B"/>
          <w:sz w:val="17"/>
        </w:rPr>
        <w:t xml:space="preserve"> W. Jika daya listrik masuk </w:t>
      </w:r>
      <m:oMath>
        <m:sSub>
          <m:e>
            <m:r>
              <m:t>P</m:t>
            </m:r>
          </m:e>
          <m:sub>
            <m:r>
              <m:t>i</m:t>
            </m:r>
            <m:r>
              <m:t>n</m:t>
            </m:r>
          </m:sub>
        </m:sSub>
        <m:r>
          <m:t>=</m:t>
        </m:r>
        <m:r>
          <m:t>5</m:t>
        </m:r>
        <m:r>
          <m:t>.</m:t>
        </m:r>
        <m:r>
          <m:t>0</m:t>
        </m:r>
        <m:r>
          <m:t>0</m:t>
        </m:r>
        <m:r>
          <m:t>0</m:t>
        </m:r>
      </m:oMath>
      <w:r>
        <w:rPr>
          <w:rFonts w:ascii="Calibri" w:hAnsi="Calibri"/>
          <w:b w:val="0"/>
          <w:i/>
          <w:color w:val="64748B"/>
          <w:sz w:val="17"/>
        </w:rPr>
        <w:t xml:space="preserve"> W (atau jika </w:t>
      </w:r>
      <m:oMath>
        <m:sSub>
          <m:e>
            <m:r>
              <m:t>P</m:t>
            </m:r>
          </m:e>
          <m:sub>
            <m:r>
              <m:t>i</m:t>
            </m:r>
            <m:r>
              <m:t>n</m:t>
            </m:r>
          </m:sub>
        </m:sSub>
        <m:r>
          <m:t>=</m:t>
        </m:r>
        <m:r>
          <m:t>5</m:t>
        </m:r>
        <m:r>
          <m:t>0</m:t>
        </m:r>
        <m:r>
          <m:t>0</m:t>
        </m:r>
      </m:oMath>
      <w:r>
        <w:rPr>
          <w:rFonts w:ascii="Calibri" w:hAnsi="Calibri"/>
          <w:b w:val="0"/>
          <w:i/>
          <w:color w:val="64748B"/>
          <w:sz w:val="17"/>
        </w:rPr>
        <w:t xml:space="preserve"> W hitung efisiensi generator). Dengan </w:t>
      </w:r>
      <m:oMath>
        <m:r>
          <m:t>W</m:t>
        </m:r>
        <m:r>
          <m:t>=</m:t>
        </m:r>
        <m:r>
          <m:t>1</m:t>
        </m:r>
        <m:r>
          <m:t>0</m:t>
        </m:r>
        <m:r>
          <m:t>8</m:t>
        </m:r>
        <m:r>
          <m:t>.</m:t>
        </m:r>
        <m:r>
          <m:t>0</m:t>
        </m:r>
        <m:r>
          <m:t>0</m:t>
        </m:r>
        <m:r>
          <m:t>0</m:t>
        </m:r>
      </m:oMath>
      <w:r>
        <w:rPr>
          <w:rFonts w:ascii="Calibri" w:hAnsi="Calibri"/>
          <w:b w:val="0"/>
          <w:i/>
          <w:color w:val="64748B"/>
          <w:sz w:val="17"/>
        </w:rPr>
        <w:t xml:space="preserve"> J dalam 60 s </w:t>
      </w:r>
      <m:oMath>
        <m:r>
          <m:t>→</m:t>
        </m:r>
        <m:r>
          <m:t>P</m:t>
        </m:r>
        <m:r>
          <m:t>=</m:t>
        </m:r>
        <m:r>
          <m:t>1</m:t>
        </m:r>
        <m:r>
          <m:t>.</m:t>
        </m:r>
        <m:r>
          <m:t>8</m:t>
        </m:r>
        <m:r>
          <m:t>0</m:t>
        </m:r>
        <m:r>
          <m:t>0</m:t>
        </m:r>
      </m:oMath>
      <w:r>
        <w:rPr>
          <w:rFonts w:ascii="Calibri" w:hAnsi="Calibri"/>
          <w:b w:val="0"/>
          <w:i/>
          <w:color w:val="64748B"/>
          <w:sz w:val="17"/>
        </w:rPr>
        <w:t xml:space="preserve"> W. Efisiensi standar </w:t>
      </w:r>
      <m:oMath>
        <m:r>
          <m:t>η</m:t>
        </m:r>
        <m:r>
          <m:t>=</m:t>
        </m:r>
        <m:r>
          <m:t>3</m:t>
        </m:r>
        <m:r>
          <m:t>6</m:t>
        </m:r>
        <m:r>
          <m:t>\</m:t>
        </m:r>
        <m:r>
          <m:t>%</m:t>
        </m:r>
      </m:oMath>
      <w:r>
        <w:rPr>
          <w:rFonts w:ascii="Calibri" w:hAnsi="Calibri"/>
          <w:b w:val="0"/>
          <w:i/>
          <w:color w:val="64748B"/>
          <w:sz w:val="17"/>
        </w:rPr>
        <w:t>.</w:t>
      </w:r>
    </w:p>
    <w:p>
      <w:pPr>
        <w:spacing w:before="80" w:after="40"/>
        <w:ind w:left="216"/>
      </w:pPr>
      <w:r>
        <w:rPr>
          <w:rFonts w:ascii="Calibri" w:hAnsi="Calibri"/>
          <w:b/>
          <w:color w:val="000000"/>
          <w:sz w:val="19"/>
        </w:rPr>
        <w:t xml:space="preserve">5. </w:t>
      </w:r>
      <w:r>
        <w:rPr>
          <w:rFonts w:ascii="Calibri" w:hAnsi="Calibri"/>
          <w:b w:val="0"/>
          <w:i w:val="0"/>
          <w:color w:val="000000"/>
          <w:sz w:val="19"/>
        </w:rPr>
        <w:t>Keunggulan utama pemanfaatan Pembangkit Listrik Tenaga Panas Bumi (PLTP Geothermal) sebagai energi terbarukan di Indonesia adalah...</w:t>
      </w:r>
    </w:p>
    <w:p>
      <w:pPr>
        <w:spacing w:before="0" w:after="20"/>
        <w:ind w:left="576"/>
      </w:pPr>
      <w:r>
        <w:rPr>
          <w:rFonts w:ascii="Calibri" w:hAnsi="Calibri"/>
          <w:b w:val="0"/>
          <w:i w:val="0"/>
          <w:color w:val="000000"/>
          <w:sz w:val="18"/>
        </w:rPr>
        <w:t>Hanya dapat beroperasi saat siang hari terik</w:t>
      </w:r>
    </w:p>
    <w:p>
      <w:pPr>
        <w:spacing w:before="0" w:after="20"/>
        <w:ind w:left="576"/>
      </w:pPr>
      <w:r>
        <w:rPr>
          <w:rFonts w:ascii="Calibri" w:hAnsi="Calibri"/>
          <w:b w:val="0"/>
          <w:i w:val="0"/>
          <w:color w:val="000000"/>
          <w:sz w:val="18"/>
        </w:rPr>
        <w:t>Tersedia melimpah di sepanjang jalur cincin api vulkanik (Ring of Fire) Indonesia dan beroperasi stabil tanpa terpengaruh cuaca</w:t>
      </w:r>
    </w:p>
    <w:p>
      <w:pPr>
        <w:spacing w:before="0" w:after="20"/>
        <w:ind w:left="576"/>
      </w:pPr>
      <w:r>
        <w:rPr>
          <w:rFonts w:ascii="Calibri" w:hAnsi="Calibri"/>
          <w:b w:val="0"/>
          <w:i w:val="0"/>
          <w:color w:val="000000"/>
          <w:sz w:val="18"/>
        </w:rPr>
        <w:t>Menghasilkan limbah radioaktif berbahaya</w:t>
      </w:r>
    </w:p>
    <w:p>
      <w:pPr>
        <w:spacing w:before="0" w:after="20"/>
        <w:ind w:left="576"/>
      </w:pPr>
      <w:r>
        <w:rPr>
          <w:rFonts w:ascii="Calibri" w:hAnsi="Calibri"/>
          <w:b w:val="0"/>
          <w:i w:val="0"/>
          <w:color w:val="000000"/>
          <w:sz w:val="18"/>
        </w:rPr>
        <w:t>Memerlukan bahan bakar batu bara sebagai pemantik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Indonesia memiliki 40% cadangan geotermal dunia di jalur cincin api yang mampu beroperasi sebagai beban dasar (*baseload*) listrik hijau 24 jam nonstop.</w:t>
      </w:r>
    </w:p>
    <w:p>
      <w:r>
        <w:br w:type="page"/>
      </w:r>
    </w:p>
    <w:p>
      <w:pPr>
        <w:pStyle w:val="Title"/>
      </w:pPr>
      <w:r>
        <w:t>LEMBAR KERJA PESERTA DIDIK (LKPD)</w:t>
      </w:r>
    </w:p>
    <w:p>
      <w:pPr>
        <w:pStyle w:val="Subtitle"/>
      </w:pPr>
      <w:r>
        <w:t>Mata Pelajaran: Fisika • Bab 4: Usaha, Energi, dan Sumber Energi Terbarukan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Konsep Usaha dan Teorema Usaha-Energi Kinetik</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Menghitung usaha oleh gaya searah, membentuk sudut </w:t>
      </w:r>
      <m:oMath>
        <m:r>
          <m:t>θ</m:t>
        </m:r>
      </m:oMath>
      <w:r>
        <w:rPr>
          <w:rFonts w:ascii="Calibri" w:hAnsi="Calibri"/>
          <w:b w:val="0"/>
          <w:i w:val="0"/>
          <w:color w:val="000000"/>
          <w:sz w:val="18"/>
        </w:rPr>
        <w:t xml:space="preserve">, dan menghubungkannya dengan </w:t>
      </w:r>
      <m:oMath>
        <m:r>
          <m:t>W</m:t>
        </m:r>
        <m:r>
          <m:t>=</m:t>
        </m:r>
        <m:f>
          <m:fPr>
            <m:type m:val="bar"/>
          </m:fPr>
          <m:num>
            <m:r>
              <m:t>1</m:t>
            </m:r>
          </m:num>
          <m:den>
            <m:r>
              <m:t>2</m:t>
            </m:r>
          </m:den>
        </m:f>
        <m:r>
          <m:t>m</m:t>
        </m:r>
        <m:sSubSup>
          <m:e>
            <m:r>
              <m:t>v</m:t>
            </m:r>
          </m:e>
          <m:sub>
            <m:r>
              <m:t>t</m:t>
            </m:r>
          </m:sub>
          <m:sup>
            <m:r>
              <m:t>2</m:t>
            </m:r>
          </m:sup>
        </m:sSubSup>
        <m:r>
          <m:t>-</m:t>
        </m:r>
        <m:f>
          <m:fPr>
            <m:type m:val="bar"/>
          </m:fPr>
          <m:num>
            <m:r>
              <m:t>1</m:t>
            </m:r>
          </m:num>
          <m:den>
            <m:r>
              <m:t>2</m:t>
            </m:r>
          </m:den>
        </m:f>
        <m:r>
          <m:t>m</m:t>
        </m:r>
        <m:sSubSup>
          <m:e>
            <m:r>
              <m:t>v</m:t>
            </m:r>
          </m:e>
          <m:sub>
            <m:r>
              <m:t>0</m:t>
            </m:r>
          </m:sub>
          <m:sup>
            <m:r>
              <m:t>2</m:t>
            </m:r>
          </m:sup>
        </m:sSubSup>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Energi Potensial dan Hukum Kekekalan Energi Mekanik</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transformasi energi potensial gravitasi dan pegas menjadi energi kinetik pada roller coaster.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Daya Mekanik dan Efisiensi Konversi Energi</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Menghitung laju perubahan energi </w:t>
      </w:r>
      <m:oMath>
        <m:r>
          <m:t>P</m:t>
        </m:r>
        <m:r>
          <m:t>=</m:t>
        </m:r>
        <m:f>
          <m:fPr>
            <m:type m:val="bar"/>
          </m:fPr>
          <m:num>
            <m:r>
              <m:t>W</m:t>
            </m:r>
          </m:num>
          <m:den>
            <m:r>
              <m:t>t</m:t>
            </m:r>
          </m:den>
        </m:f>
      </m:oMath>
      <w:r>
        <w:rPr>
          <w:rFonts w:ascii="Calibri" w:hAnsi="Calibri"/>
          <w:b w:val="0"/>
          <w:i w:val="0"/>
          <w:color w:val="000000"/>
          <w:sz w:val="18"/>
        </w:rPr>
        <w:t xml:space="preserve"> dan efisiensi mesin generator </w:t>
      </w:r>
      <m:oMath>
        <m:r>
          <m:t>η</m:t>
        </m:r>
        <m:r>
          <m:t>=</m:t>
        </m:r>
        <m:f>
          <m:fPr>
            <m:type m:val="bar"/>
          </m:fPr>
          <m:num>
            <m:sSub>
              <m:e>
                <m:r>
                  <m:t>P</m:t>
                </m:r>
              </m:e>
              <m:sub>
                <m:r>
                  <m:t>o</m:t>
                </m:r>
                <m:r>
                  <m:t>u</m:t>
                </m:r>
                <m:r>
                  <m:t>t</m:t>
                </m:r>
              </m:sub>
            </m:sSub>
          </m:num>
          <m:den>
            <m:sSub>
              <m:e>
                <m:r>
                  <m:t>P</m:t>
                </m:r>
              </m:e>
              <m:sub>
                <m:r>
                  <m:t>i</m:t>
                </m:r>
                <m:r>
                  <m:t>n</m:t>
                </m:r>
              </m:sub>
            </m:sSub>
          </m:den>
        </m:f>
        <m:r>
          <m:t>×</m:t>
        </m:r>
        <m:r>
          <m:t>1</m:t>
        </m:r>
        <m:r>
          <m:t>0</m:t>
        </m:r>
        <m:r>
          <m:t>0</m:t>
        </m:r>
        <m:r>
          <m:t>\</m:t>
        </m:r>
        <m:r>
          <m:t>%</m:t>
        </m:r>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Eksplorasi Sumber Energi Terbarukan di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Mengkaji potensi dan prinsip kerja PLTA, PLTS fotovoltaik, PLTB kincir angin, dan PLTP geothermal.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Usaha dalam fisika didefinisikan secara presisi sebagai transfer energi yang dilakukan oleh gaya untuk memindahkan benda sejauh perpindahan tertentu (</w:t>
      </w:r>
      <m:oMath>
        <m:r>
          <m:t>W</m:t>
        </m:r>
        <m:r>
          <m:t>=</m:t>
        </m:r>
        <m:r>
          <m:t>vec</m:t>
        </m:r>
        <m:r>
          <m:t>F</m:t>
        </m:r>
        <m:r>
          <m:t>·</m:t>
        </m:r>
        <m:r>
          <m:t>vec</m:t>
        </m:r>
        <m:r>
          <m:t>s</m:t>
        </m:r>
      </m:oMath>
      <w:r>
        <w:rPr>
          <w:rFonts w:ascii="Calibri" w:hAnsi="Calibri"/>
          <w:b w:val="0"/>
          <w:i w:val="0"/>
          <w:color w:val="000000"/>
          <w:sz w:val="19"/>
        </w:rPr>
        <w:t>). Jika gaya tegak lurus perpindahan atau benda tidak berpindah, usaha bernilai nol.</w:t>
      </w:r>
    </w:p>
    <w:p>
      <w:pPr>
        <w:spacing w:before="40" w:after="60" w:line="276" w:lineRule="auto"/>
      </w:pPr>
      <w:r>
        <w:rPr>
          <w:rFonts w:ascii="Calibri" w:hAnsi="Calibri"/>
          <w:b w:val="0"/>
          <w:i w:val="0"/>
          <w:color w:val="000000"/>
          <w:sz w:val="19"/>
        </w:rPr>
        <w:t>Hukum Kekekalan Energi Mekanik menyatakan bahwa dalam sistem terisolasi tanpa gaya gesek disipatif, jumlah total energi kinetik dan energi potensial selalu konstan (</w:t>
      </w:r>
      <m:oMath>
        <m:sSub>
          <m:e>
            <m:r>
              <m:t>E</m:t>
            </m:r>
          </m:e>
          <m:sub>
            <m:r>
              <m:t>m</m:t>
            </m:r>
            <m:r>
              <m:t>1</m:t>
            </m:r>
          </m:sub>
        </m:sSub>
        <m:r>
          <m:t>=</m:t>
        </m:r>
        <m:sSub>
          <m:e>
            <m:r>
              <m:t>E</m:t>
            </m:r>
          </m:e>
          <m:sub>
            <m:r>
              <m:t>m</m:t>
            </m:r>
            <m:r>
              <m:t>2</m:t>
            </m:r>
          </m:sub>
        </m:sSub>
      </m:oMath>
      <w:r>
        <w:rPr>
          <w:rFonts w:ascii="Calibri" w:hAnsi="Calibri"/>
          <w:b w:val="0"/>
          <w:i w:val="0"/>
          <w:color w:val="000000"/>
          <w:sz w:val="19"/>
        </w:rPr>
        <w:t>). Teorema usaha-energi menghubungkan usaha total dengan perubahan kapasitas gerak benda.</w:t>
      </w:r>
    </w:p>
    <w:p>
      <w:pPr>
        <w:spacing w:before="40" w:after="60" w:line="276" w:lineRule="auto"/>
      </w:pPr>
      <w:r>
        <w:rPr>
          <w:rFonts w:ascii="Calibri" w:hAnsi="Calibri"/>
          <w:b w:val="0"/>
          <w:i w:val="0"/>
          <w:color w:val="000000"/>
          <w:sz w:val="19"/>
        </w:rPr>
        <w:t>Krisis iklim global mendorong transisi mendesak dari bahan bakar fosil menuju sumber energi terbarukan ramah lingkungan. Indonesia memiliki potensi energi baru terbarukan (EBT) melimpah—seperti Pembangkit Listrik Tenaga Surya (PLTS), hidro mikrohidro, dan panas bumi (*geothermal*)—yang menuntut inovasi rekayasa efisiensi konversi daya.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Usaha (Work)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Hasil kali perkalian titik antara vektor gaya dengan vektor perpindahan benda: </w:t>
            </w:r>
            <m:oMath>
              <m:r>
                <m:t>W</m:t>
              </m:r>
              <m:r>
                <m:t>=</m:t>
              </m:r>
              <m:r>
                <m:t>F</m:t>
              </m:r>
              <m:r>
                <m:t>·</m:t>
              </m:r>
              <m:r>
                <m:t>s</m:t>
              </m:r>
              <m:r>
                <m:t>·</m:t>
              </m:r>
              <m:r>
                <m:t>cos </m:t>
              </m:r>
              <m:r>
                <m:t>θ</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Energi Kinetik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Bentuk energi yang dimiliki oleh suatu materi karena pengaruh gerak kecepatannya: </w:t>
            </w:r>
            <m:oMath>
              <m:sSub>
                <m:e>
                  <m:r>
                    <m:t>E</m:t>
                  </m:r>
                </m:e>
                <m:sub>
                  <m:r>
                    <m:t>k</m:t>
                  </m:r>
                </m:sub>
              </m:sSub>
              <m:r>
                <m:t>=</m:t>
              </m:r>
              <m:f>
                <m:fPr>
                  <m:type m:val="bar"/>
                </m:fPr>
                <m:num>
                  <m:r>
                    <m:t>1</m:t>
                  </m:r>
                </m:num>
                <m:den>
                  <m:r>
                    <m:t>2</m:t>
                  </m:r>
                </m:den>
              </m:f>
              <m:r>
                <m:t>m</m:t>
              </m:r>
              <m:sSup>
                <m:e>
                  <m:r>
                    <m:t>v</m:t>
                  </m:r>
                </m:e>
                <m:sup>
                  <m:r>
                    <m:t>2</m:t>
                  </m:r>
                </m:sup>
              </m:sSup>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Energi Potensial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Energi yang tersimpan pada suatu benda karena posisi ketinggiannya dalam medan gravitasi: </w:t>
            </w:r>
            <m:oMath>
              <m:sSub>
                <m:e>
                  <m:r>
                    <m:t>E</m:t>
                  </m:r>
                </m:e>
                <m:sub>
                  <m:r>
                    <m:t>p</m:t>
                  </m:r>
                </m:sub>
              </m:sSub>
              <m:r>
                <m:t>=</m:t>
              </m:r>
              <m:r>
                <m:t>m</m:t>
              </m:r>
              <m:r>
                <m:t>·</m:t>
              </m:r>
              <m:r>
                <m:t>g</m:t>
              </m:r>
              <m:r>
                <m:t>·</m:t>
              </m:r>
              <m:r>
                <m:t>h</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Kekekalan Energi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fisika fundamental yang menyatakan bahwa energi tidak dapat diciptakan atau dimusnahkan, melainkan hanya dapat diubah dari satu bentuk ke bentuk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Geothermal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Sumber energi panas bumi alami yang tersimpan dalam batuan dan fluida di bawah kerak bumi yang dapat dimanfaatkan memutar turbin listrik.</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Fisika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