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Wonderful Indonesian Legends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the narrative stages and moral lessons in Indonesian legends.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transform direct speech into reported speech accurately.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rewrite and retell a traditional legend using creative narrative techniques.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Narrative Text cerita rakyat dan legenda Nusantara, struktur alur (Orientation, Complication, Resolution, Coda), kalimat langsung/tidak langsung (Direct/Indirect Speech), dan pesan moral budi pekerti.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Generic Structure of Narrative Folktales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Deconstructing Orientation, Major/Minor Complications, Resolution, and Coda in local legends.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Direct and Indirect Speech in Narratives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Converting spoken quotes to reported speech with appropriate tense and pronoun shifts.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Literary Devices: Imagery and Moral Lessons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Identifying descriptive adjectives, sensory language, and extracting cultural values.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Storytelling and Retelling a Local Legend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Practicing expressive vocal storytelling and writing an adapted version of an Indonesian legend.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Transform the direct quote into reported speech: *The fisherman said, 'I cannot catch any fish today.'*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fisherman said that he cannot catch any fish today.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fisherman said that he could not catch any fish that 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fisherman says that he will not catch fish.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fisherman said that I could not catch fish that day.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 indirect speech, the present modal 'cannot' changes to past 'could not', the pronoun 'I' changes to 'he', and the time word 'today' shifts to 'that day'.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 the legend of Malin Kundang, the moment when Malin denied his mother and refused to acknowledge her in front of his wealthy crew represents which narrative stage?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Complication (Climax)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Resolution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Malin's denial is the emotional peak and main conflict (*climax complication*) of the story that triggers the curse.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is the typical opening phrase commonly used in the Orientation of English narrative legends?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make this craft, first prepare the scissors...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Once upon a time, in a small coastal village...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According to the latest scientific survey...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strongly disagree with the proposal because...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'Once upon a time' or 'Long ago' is the conventional formulaic phrase establishing an imaginative past timeframe in traditional narratives.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proverbs best captures the universal moral value found in legends about respecting parents and humility?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Actions speak louder than words.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respectful child brings honor, while arrogance leads to downfall.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Look before you leap.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Don't cry over spilled milk.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Folktales like Malin Kundang emphasize filial piety, gratitude to parents, and the disastrous consequences of hubris and arrogance.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Change the reported speech sentence into direct speech: *Roro Anteng asked Joko Seger if he was ready for the journey.*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Roro Anteng asked, 'Joko Seger, are you ready for the journey?'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Roro Anteng asked, 'Was Joko Seger ready for the journey?'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Roro Anteng said, 'You were ready for the journey.'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Roro Anteng asked, 'Is he ready for the journey?'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direct question corresponding to the past reporting clause is in the present tense addressing Joko Seger directly: '...are you ready for the journey?'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Wonderful Indonesian Legends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Generic Structure of Narrative Folktales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Deconstructing Orientation, Major/Minor Complications, Resolution, and Coda in local legends.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Direct and Indirect Speech in Narratives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Converting spoken quotes to reported speech with appropriate tense and pronoun shifts.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Literary Devices: Imagery and Moral Lessons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Identifying descriptive adjectives, sensory language, and extracting cultural values.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Storytelling and Retelling a Local Legend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Practicing expressive vocal storytelling and writing an adapted version of an Indonesian legend.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Chapter Wonderful Indonesian Legends mengeksplorasi kekayaan folklor dan warisan sastra lisan Nusantara dari berbagai penjuru pulau melalui penguasaan teks naratif (*Narrative Text*).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menganalisis struktur narasi yang memikat (*Orientation* mengenalkan tokoh dan latar, *Complication* memunculkan krisis konflik akibat keserakahan/kebohongan, *Resolution* meredanya konflik, dan *Coda* hikmah moral).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memperdalam perubahan kalimat langsung (*Direct Speech*) menjadi kalimat tak langsung (*Indirect/Reported Speech*), penggunaan kata keterangan waktu lampau (*once upon a time, long ago*), serta internalisasi karakter berbudi luhur seperti rasa bakti, kejujuran, dan menepati janji.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Narrative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text that tells a story of imaginative or realistic events with a complication and a resolution to entertain and educate readers.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Complication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crisis or problem that arises in the story that drives the plot and challenges the main characters.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Direct Speech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exact words spoken by a character enclosed in quotation marks (e.g., 'I will help you,' said the prince).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Reported Speech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Reporting what someone said without using their exact words, usually shifting the verb back one tense (e.g., The prince said that he would help her).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optional concluding moral lesson or life value explicitly stated at the end of a narrative tale.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