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Traditional Games and Sports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analyze the chronological structure and language features of Recount Texts.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combine Past Continuous and Simple Past tenses using 'when' and 'while'.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write a personal recount about a traditional game or school sports event.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Recount Text mengenai pertandingan olahraga sekolah dan permainan tradisional (Bakiak, Gobak Sodor, Balap Karung), penggunaan Past Continuous Tense berdampingan dengan Simple Past Tense.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Generic Structure of Personal Recount Texts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Writing clear Orientation, chronological Event series, and reflective Re-orientation.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Past Continuous Tense with 'When' and 'While'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Forming sentences: 'While we were playing Gobak Sodor, it suddenly started to rain.'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Time Connectors and Action Verbs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Using sequential adverbs (first, afterward, meanwhile, eventually) to link past events smoothly.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Sharing Sports Day and Independence Day Experiences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Composing a personal journal recount about participating in traditional games.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Complete the sentence with the correct verb form: *'While Galang and his teammates _____ the Bakiak race, one of their sandals broke.'*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are running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were running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is running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'Galang and his teammates' is a plural subject in a past continuous clause introduced by 'while', so it requires 'were running'.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Which sentence correctly demonstrates an interrupted action in the past?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We were cheering loudly when our class won the sack race.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We cheer loudly when our class wins.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We will cheer loudly tomorrow.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We are cheering loudly right now.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'We were cheering' (ongoing past action) was combined with 'when our class won' (punctual past simple action).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is the primary function of time connectors like *'After that'*, *'Meanwhile'*, and *'Finally'* in a recount text?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describe physical appearances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establish the chronological order of past events clearly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express disagreement in a debate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make the text sound poetic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Time connectors guide the reader through the progression of events chronologically from start to finish.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In a recount text, where would you typically find the writer's personal feelings, such as *'Although we were exhausted, we felt extremely proud and happy'*?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 the Title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 the Orientation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 the Re-orientation / Conclusion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 the first Event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The Re-orientation section contains the writer's final reflection, emotions, and overall impression of the experience.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simple past form of the irregular verbs *catch*, *throw*, and *fall*?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catched, throwed, falled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caught, threw, fell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caught, thrown, fallen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caught, throwed, fell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The correct V2 simple past forms are: catch -&gt; caught, throw -&gt; threw, and fall -&gt; fell.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Traditional Games and Sports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Generic Structure of Personal Recount Texts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Writing clear Orientation, chronological Event series, and reflective Re-orientation.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Past Continuous Tense with 'When' and 'While'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Forming sentences: 'While we were playing Gobak Sodor, it suddenly started to rain.'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Time Connectors and Action Verbs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Using sequential adverbs (first, afterward, meanwhile, eventually) to link past events smoothly.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Sharing Sports Day and Independence Day Experiences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Composing a personal journal recount about participating in traditional games.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Chapter Traditional Games and Sports mengajak peserta didik merekonstruksi pengalaman lampau mengenai perayaan lomba kemerdekaan dan festival olahraga tradisional melalui teks *Recount*.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generik Recount Text (*Orientation, Events in chronological order, Re-orientation*) dan mempraktikkan penggunaan kata penghubung urutan waktu (*first, then, after that, suddenly, in the end*).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memfokuskan kombinasi tenses ketika suatu peristiwa sedang berlangsung di masa lampau lalu disela oleh peristiwa lain (*Past Continuous Tense: was/were + V-ing* dihubungkan dengan *when / while* dan *Simple Past Tense*), serta nilai sportivitas dan gotong royong.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Recount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text which retells events or experiences in the past in chronological sequence for the purpose of informing or entertaining.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Orientation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introductory part of a recount text that provides background information about who, where, and when the events occurred.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Past Continuous Tense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verb tense used to describe an ongoing action that was happening at a specific moment in the past (was/were + verb-ing).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Gobak Sodor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traditional Indonesian team game where players attempt to cross boundary lines guarded by the opposing team without getting tagged.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Re-orientation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optional concluding paragraph in a recount text that provides personal comments or emotional reflection on the experience.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