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Financial Literacy and Smart Budgeting (Discussion Text)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struktur teks diskusi dan membandingkan sudut pandang pro-kontra terkait isu finansial.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menggunakan konjungsi perlawanan dan kosakata ekonomi dalam menyusun argumen berimbang.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teks diskusi objektif dan merumuskan simpulan finansial yang bijak.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Struktur teks diskusi bertema literasi keuangan generasi muda, analisis pro-kontra dompet digital (e-wallet) vs uang tunai, penggunaan contrasting conjunctions (however, on the other hand), dan simpulan berimbang.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Structure and Dual Perspectives in Discussion Texts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Formulating balanced statements on topics such as cashless payments and student credit.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Contrasting and Concessive Connectors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Using 'on the other hand', 'whereas', 'conversely', and 'while' to bridge contrasting views.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Financial Vocabularies and Economic Concepts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Mastering terms like emergency fund, passive income, diversification, and nominal value.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Writing a Balanced Discussion Essay on Cashless Society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Drafting an essay analyzing the advantages and vulnerabilities of fintech applications.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What is the primary role of the 'Issue' paragraph in a discussion text?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introduce the topic and state the existence of conflicting viewpoints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declare one side of the argument as strictly wrong immediately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provide a detailed biography of the economist who invented money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describe a personal anecdote about buying groceries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The issue section sets the context of the debate and introduces the dual viewpoints to be examined.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Complete the sentence: 'Digital wallets offer immense convenience for quick transactions; ..., they may encourage impulsive spending among young consumers.'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however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therefore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moreover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because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'However' signals a contrast between convenience and the drawback of impulsive expenditure.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Which of the following phrases is appropriate for presenting a counter-argument in a discussion essay?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On the other hand, critics argue that...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First and foremost, everyone agrees that...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Without a doubt, it is obviously true that...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 conclusion, my personal story is...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'On the other hand, critics argue that...' is a standard academic phrase for introducing opposing perspectives.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What distinguishes the final paragraph of a Discussion text from an Analytical Exposition?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It provides a balanced synthesis or compromise considering both pros and cons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It aggressively insists that only one side possesses any truth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It leaves the debate entirely without any concluding remarks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It converts the text into a fictional fairy tale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 discussion text conclusion synthesizes both viewpoints to offer a nuanced, balanced perspective or compromise.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What does maintaining an 'emergency fund' mean in personal financial management?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Setting aside liquid savings specifically reserved for unforeseen crises like medical emergencies or job loss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Spending the entire monthly income on speculative high-risk stocks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Borrowing money from predatory online lending applications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Investing only in luxury goods that appreciate after decades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An emergency fund is readily accessible reserve cash saved strictly for unexpected urgent expenses.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3: Financial Literacy and Smart Budgeting (Discussion Text)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Structure and Dual Perspectives in Discussion Texts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Formulating balanced statements on topics such as cashless payments and student credit.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Contrasting and Concessive Connectors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Using 'on the other hand', 'whereas', 'conversely', and 'while' to bridge contrasting views.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Financial Vocabularies and Economic Concepts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Mastering terms like emergency fund, passive income, diversification, and nominal value.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Writing a Balanced Discussion Essay on Cashless Society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Drafting an essay analyzing the advantages and vulnerabilities of fintech applications.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Discussion texts explore contentious topics or dual-perspective issues by presenting arguments for and against before reaching a well-balanced conclusion or recommendation. Developing financial literacy empowers adolescents to make informed decisions regarding saving, investing, budgeting, and debt management.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The organizational framework of a discussion text begins with an Issue (defining the scope of the debate), followed by Arguments For (with supportive evidence), Arguments Against (with counter-points), and concludes with a balanced Synthesis or Recommendation.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Linguistic features encompass contrastive and concessive conjunctions (*however*, *nevertheless*, *on the contrary*, *in spite of*), neutral modal expressions, and domain-specific financial terminology such as compound interest, liquidity, and inflationary risk.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Discussion Text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 text type that presents at least two distinct perspectives or arguments regarding a controversial issue.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Issue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introductory part of a discussion text introducing the central controversy to be analyzed.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Contrasting Conjunction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Connectors used to show contrast or opposition between two distinct clauses (e.g., *however*, *on the other hand*).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Cashless Economy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 economic environment in which financial transactions are conducted digitally rather than with physical banknotes.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Compound Interest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Interest calculated on both the initial principal sum and the accumulated interest from previous periods.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