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Unit 3: My Colors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minimal 7 kosakata warna dalam bahasa Inggris dengan artikulasi yang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warna benda di sekitar menggunakan frasa 'It is a (color) (object)'.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Merespons instruksi mendengarkan 'Color the ball blue' dengan mewarnai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antusiasme saat bermain tebak warna di dalam kelompok belajar.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Bahasa Inggris Kelas 1 SD Unit 3 mengenai pengenalan kosakata aneka warna (red, blue, yellow, green, black, white, pink) dan mendeskripsikan warna objek di sekitar.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Naming Primary and Secondary Colors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Menunjuk dan melafalkan kosakata warna dasar melalui kartu bergambar visual.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Pointing and Naming Colored Objects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Menyebutkan warna barang-barang yang ada di dalam ruang kelas secara lisan.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Listen and Color Activity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Mewarnai gambar sesuai dengan instruksi warna bahasa Inggris yang diucapkan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What color is a ripe banana?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Yellow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Blue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Black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Pink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ripe banana is yellow (kuning).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The sky on a clear sunny day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Blue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Brown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Green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The color of the clear daytime sky is blue (biru).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The Indonesian flag consists of two colors: ... and white.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Yellow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Purple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Orange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The national flag of Indonesia is red and white (Merah Putih).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What is the English word for color 'HIJAU'?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Green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Gray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Gold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Brown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Hijau in English is 'Green'.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Look at the sentence: 'It is a red apple.' The word 'red' describes the...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Color of the apple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Size of the apple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Taste of the apple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Price of the apple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'Red' is an adjective that specifies the color of the apple.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Unit 3: My Colors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Naming Primary and Secondary Colors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Menunjuk dan melafalkan kosakata warna dasar melalui kartu bergambar visual.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Pointing and Naming Colored Objects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Menyebutkan warna barang-barang yang ada di dalam ruang kelas secara lisan.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Listen and Color Activity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Mewarnai gambar sesuai dengan instruksi warna bahasa Inggris yang diucapkan guru.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Warna merupakan konsep visual yang sangat menarik dan konkret bagi anak usia 6-7 tahun. Peserta didik belajar mengidentifikasi dan melafalkan nama-nama warna dasar dalam bahasa Inggris.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Kosakata mencakup: *red* (merah), *blue* (biru), *yellow* (kuning), *green* (hijau), *purple* (ungu), *orange* (oranye), *pink* (merah muda), *black* (hitam), dan *white* (putih). Siswa menggabungkan kata warna dengan nama benda, seperti 'a red apple' atau 'a blue bag'.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memanfaatkan kartu kilas (flashcards), permainan 'I spy with my little eye something red', serta lembar mewarnai berbasis instruksi lisan guru (listen and color).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Colors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Kesan yang diperoleh mata dari cahaya yang dipantulkan oleh benda-benda (warna).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Flashcards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Kartu peraga bergambar dan bertuliskan kata kunci untuk mempermudah ingatan kosakata.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Listen and Color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Aktivitas pembelajaran mendengarkan instruksi guru lalu mewarnai objek yang sesuai.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Descriptive Phrase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Gabungan kata sifat warna dan kata benda (contoh: a green leaf).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Visual Clues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Petunjuk visual yang membantu siswa memahami makna kata tanpa harus diterjemahkan.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