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Teks Laporan Percobaan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struktur dan ciri kebahasaan teks laporan percobaan.</w:t>
      </w:r>
    </w:p>
    <w:p>
      <w:pPr>
        <w:pStyle w:val="ListNumber"/>
      </w:pPr>
      <w:r>
        <w:rPr>
          <w:rFonts w:ascii="Calibri" w:hAnsi="Calibri"/>
          <w:b w:val="0"/>
          <w:i w:val="0"/>
          <w:color w:val="000000"/>
          <w:sz w:val="19"/>
        </w:rPr>
        <w:t>Peserta didik mampu menyajikan data hasil pengamatan eksperimen ke dalam format laporan yang sistematis.</w:t>
      </w:r>
    </w:p>
    <w:p>
      <w:pPr>
        <w:pStyle w:val="ListNumber"/>
      </w:pPr>
      <w:r>
        <w:rPr>
          <w:rFonts w:ascii="Calibri" w:hAnsi="Calibri"/>
          <w:b w:val="0"/>
          <w:i w:val="0"/>
          <w:color w:val="000000"/>
          <w:sz w:val="19"/>
        </w:rPr>
        <w:t>Peserta didik mampu menyusun teks laporan percobaan secara tertulis dengan kaidah bahasa Indonesia yang baku.</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struktur teks laporan percobaan (tujuan, alat bahan, prosedur, hasil pengamatan, simpulan), kaidah kebahasaan kalimat ilmiah objektif, dan pelaporan eksperimen.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Teks Laporan Percobaan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komponen tujuan, alat-bahan, langkah kerja, data hasil pengamatan, dan simpulan ilmiah.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Ciri Kebahasaan Teks Ilmiah dan Eksperimen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kalimat pasif, kata teknis bidang ilmu, konjungsi kausalitas, dan ukuran baku.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Penyajian Data Tabel dan Grafik Hasil Pengamatan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Mengonversi catatan data mentah eksperimen menjadi tabel dan grafik yang mudah dipahami pembaca.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Penyusunan Laporan Percobaan Mandiri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eksperimen sederhana (seperti uji kandungan zat makanan/fotosintesis) dan menulis laporannya.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Urutan struktur teks laporan percobaan yang tepat dan sistematis adalah...</w:t>
      </w:r>
    </w:p>
    <w:p>
      <w:pPr>
        <w:spacing w:before="0" w:after="20"/>
        <w:ind w:left="576"/>
      </w:pPr>
      <w:r>
        <w:rPr>
          <w:rFonts w:ascii="Calibri" w:hAnsi="Calibri"/>
          <w:b w:val="0"/>
          <w:i w:val="0"/>
          <w:color w:val="000000"/>
          <w:sz w:val="18"/>
        </w:rPr>
        <w:t>Alat dan bahan -&gt; Langkah kerja -&gt; Tujuan -&gt; Hasil -&gt; Simpulan</w:t>
      </w:r>
    </w:p>
    <w:p>
      <w:pPr>
        <w:spacing w:before="0" w:after="20"/>
        <w:ind w:left="576"/>
      </w:pPr>
      <w:r>
        <w:rPr>
          <w:rFonts w:ascii="Calibri" w:hAnsi="Calibri"/>
          <w:b w:val="0"/>
          <w:i w:val="0"/>
          <w:color w:val="000000"/>
          <w:sz w:val="18"/>
        </w:rPr>
        <w:t>Tujuan -&gt; Alat dan Bahan -&gt; Langkah Kerja -&gt; Hasil Percobaan -&gt; Simpulan</w:t>
      </w:r>
    </w:p>
    <w:p>
      <w:pPr>
        <w:spacing w:before="0" w:after="20"/>
        <w:ind w:left="576"/>
      </w:pPr>
      <w:r>
        <w:rPr>
          <w:rFonts w:ascii="Calibri" w:hAnsi="Calibri"/>
          <w:b w:val="0"/>
          <w:i w:val="0"/>
          <w:color w:val="000000"/>
          <w:sz w:val="18"/>
        </w:rPr>
        <w:t>Hasil Percobaan -&gt; Tujuan -&gt; Langkah Kerja -&gt; Simpulan</w:t>
      </w:r>
    </w:p>
    <w:p>
      <w:pPr>
        <w:spacing w:before="0" w:after="20"/>
        <w:ind w:left="576"/>
      </w:pPr>
      <w:r>
        <w:rPr>
          <w:rFonts w:ascii="Calibri" w:hAnsi="Calibri"/>
          <w:b w:val="0"/>
          <w:i w:val="0"/>
          <w:color w:val="000000"/>
          <w:sz w:val="18"/>
        </w:rPr>
        <w:t>Simpulan -&gt; Hasil Percobaan -&gt; Langkah Kerja -&gt; Tujuan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Struktur baku laporan percobaan diawali dari Tujuan pengujian, penyediaan Alat &amp; Bahan, Prosedur Langkah Kerja, Data Hasil, dan diakhiri Simpulan.</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kalimat berikut: *'Sebanyak 5 ml larutan lugol diteteskan secara perlahan ke dalam tabung reaksi yang berisi ekstrak nasi halus.'* Ciri kebahasaan yang menonjol pada kalimat tersebut adalah...</w:t>
      </w:r>
    </w:p>
    <w:p>
      <w:pPr>
        <w:spacing w:before="0" w:after="20"/>
        <w:ind w:left="576"/>
      </w:pPr>
      <w:r>
        <w:rPr>
          <w:rFonts w:ascii="Calibri" w:hAnsi="Calibri"/>
          <w:b w:val="0"/>
          <w:i w:val="0"/>
          <w:color w:val="000000"/>
          <w:sz w:val="18"/>
        </w:rPr>
        <w:t>Penggunaan kata emotif subjektif</w:t>
      </w:r>
    </w:p>
    <w:p>
      <w:pPr>
        <w:spacing w:before="0" w:after="20"/>
        <w:ind w:left="576"/>
      </w:pPr>
      <w:r>
        <w:rPr>
          <w:rFonts w:ascii="Calibri" w:hAnsi="Calibri"/>
          <w:b w:val="0"/>
          <w:i w:val="0"/>
          <w:color w:val="000000"/>
          <w:sz w:val="18"/>
        </w:rPr>
        <w:t>Penggunaan kalimat pasif berawalan di- dan keterangan ukuran kuantitatif terukur</w:t>
      </w:r>
    </w:p>
    <w:p>
      <w:pPr>
        <w:spacing w:before="0" w:after="20"/>
        <w:ind w:left="576"/>
      </w:pPr>
      <w:r>
        <w:rPr>
          <w:rFonts w:ascii="Calibri" w:hAnsi="Calibri"/>
          <w:b w:val="0"/>
          <w:i w:val="0"/>
          <w:color w:val="000000"/>
          <w:sz w:val="18"/>
        </w:rPr>
        <w:t>Penggunaan kalimat tanya retoris</w:t>
      </w:r>
    </w:p>
    <w:p>
      <w:pPr>
        <w:spacing w:before="0" w:after="20"/>
        <w:ind w:left="576"/>
      </w:pPr>
      <w:r>
        <w:rPr>
          <w:rFonts w:ascii="Calibri" w:hAnsi="Calibri"/>
          <w:b w:val="0"/>
          <w:i w:val="0"/>
          <w:color w:val="000000"/>
          <w:sz w:val="18"/>
        </w:rPr>
        <w:t>Penggunaan majas personifikasi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laporan percobaan mengutamakan predikat pasif ('diteteskan') dan ukuran eksak ('5 ml') untuk menjaga objektivitas prosedur.</w:t>
      </w:r>
    </w:p>
    <w:p>
      <w:pPr>
        <w:spacing w:before="80" w:after="40"/>
        <w:ind w:left="216"/>
      </w:pPr>
      <w:r>
        <w:rPr>
          <w:rFonts w:ascii="Calibri" w:hAnsi="Calibri"/>
          <w:b/>
          <w:color w:val="000000"/>
          <w:sz w:val="19"/>
        </w:rPr>
        <w:t xml:space="preserve">3. </w:t>
      </w:r>
      <w:r>
        <w:rPr>
          <w:rFonts w:ascii="Calibri" w:hAnsi="Calibri"/>
          <w:b w:val="0"/>
          <w:i w:val="0"/>
          <w:color w:val="000000"/>
          <w:sz w:val="19"/>
        </w:rPr>
        <w:t>Bagian teks laporan percobaan yang memuat rekaman fakta angka perubahan warna, kenaikan suhu, atau endapan zat yang diperoleh selama pengujian berlangsung terdapat pada bagian...</w:t>
      </w:r>
    </w:p>
    <w:p>
      <w:pPr>
        <w:spacing w:before="0" w:after="20"/>
        <w:ind w:left="576"/>
      </w:pPr>
      <w:r>
        <w:rPr>
          <w:rFonts w:ascii="Calibri" w:hAnsi="Calibri"/>
          <w:b w:val="0"/>
          <w:i w:val="0"/>
          <w:color w:val="000000"/>
          <w:sz w:val="18"/>
        </w:rPr>
        <w:t>Tujuan</w:t>
      </w:r>
    </w:p>
    <w:p>
      <w:pPr>
        <w:spacing w:before="0" w:after="20"/>
        <w:ind w:left="576"/>
      </w:pPr>
      <w:r>
        <w:rPr>
          <w:rFonts w:ascii="Calibri" w:hAnsi="Calibri"/>
          <w:b w:val="0"/>
          <w:i w:val="0"/>
          <w:color w:val="000000"/>
          <w:sz w:val="18"/>
        </w:rPr>
        <w:t>Alat dan Bahan</w:t>
      </w:r>
    </w:p>
    <w:p>
      <w:pPr>
        <w:spacing w:before="0" w:after="20"/>
        <w:ind w:left="576"/>
      </w:pPr>
      <w:r>
        <w:rPr>
          <w:rFonts w:ascii="Calibri" w:hAnsi="Calibri"/>
          <w:b w:val="0"/>
          <w:i w:val="0"/>
          <w:color w:val="000000"/>
          <w:sz w:val="18"/>
        </w:rPr>
        <w:t>Hasil Pengamatan</w:t>
      </w:r>
    </w:p>
    <w:p>
      <w:pPr>
        <w:spacing w:before="0" w:after="20"/>
        <w:ind w:left="576"/>
      </w:pPr>
      <w:r>
        <w:rPr>
          <w:rFonts w:ascii="Calibri" w:hAnsi="Calibri"/>
          <w:b w:val="0"/>
          <w:i w:val="0"/>
          <w:color w:val="000000"/>
          <w:sz w:val="18"/>
        </w:rPr>
        <w:t>Kajian Teori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Bagian Hasil Pengamatan mendokumentasikan fakta dan data temuan konkret hasil uji coba sebelum diinterpretasikan pada simpulan.</w:t>
      </w:r>
    </w:p>
    <w:p>
      <w:pPr>
        <w:spacing w:before="80" w:after="40"/>
        <w:ind w:left="216"/>
      </w:pPr>
      <w:r>
        <w:rPr>
          <w:rFonts w:ascii="Calibri" w:hAnsi="Calibri"/>
          <w:b/>
          <w:color w:val="000000"/>
          <w:sz w:val="19"/>
        </w:rPr>
        <w:t xml:space="preserve">4. </w:t>
      </w:r>
      <w:r>
        <w:rPr>
          <w:rFonts w:ascii="Calibri" w:hAnsi="Calibri"/>
          <w:b w:val="0"/>
          <w:i w:val="0"/>
          <w:color w:val="000000"/>
          <w:sz w:val="19"/>
        </w:rPr>
        <w:t>Tujuan penulisan laporan percobaan wajib disusun secara objektif dan bebas dari opini pribadi karena...</w:t>
      </w:r>
    </w:p>
    <w:p>
      <w:pPr>
        <w:spacing w:before="0" w:after="20"/>
        <w:ind w:left="576"/>
      </w:pPr>
      <w:r>
        <w:rPr>
          <w:rFonts w:ascii="Calibri" w:hAnsi="Calibri"/>
          <w:b w:val="0"/>
          <w:i w:val="0"/>
          <w:color w:val="000000"/>
          <w:sz w:val="18"/>
        </w:rPr>
        <w:t>Agar laporan terlihat tebal dan rumit</w:t>
      </w:r>
    </w:p>
    <w:p>
      <w:pPr>
        <w:spacing w:before="0" w:after="20"/>
        <w:ind w:left="576"/>
      </w:pPr>
      <w:r>
        <w:rPr>
          <w:rFonts w:ascii="Calibri" w:hAnsi="Calibri"/>
          <w:b w:val="0"/>
          <w:i w:val="0"/>
          <w:color w:val="000000"/>
          <w:sz w:val="18"/>
        </w:rPr>
        <w:t>Agar hasil eksperimen dapat diuji ulang (*direplikasi*) secara valid dan dipercaya oleh komunitas ilmiah</w:t>
      </w:r>
    </w:p>
    <w:p>
      <w:pPr>
        <w:spacing w:before="0" w:after="20"/>
        <w:ind w:left="576"/>
      </w:pPr>
      <w:r>
        <w:rPr>
          <w:rFonts w:ascii="Calibri" w:hAnsi="Calibri"/>
          <w:b w:val="0"/>
          <w:i w:val="0"/>
          <w:color w:val="000000"/>
          <w:sz w:val="18"/>
        </w:rPr>
        <w:t>Agar pembaca merasa takut melakukan eksperimen</w:t>
      </w:r>
    </w:p>
    <w:p>
      <w:pPr>
        <w:spacing w:before="0" w:after="20"/>
        <w:ind w:left="576"/>
      </w:pPr>
      <w:r>
        <w:rPr>
          <w:rFonts w:ascii="Calibri" w:hAnsi="Calibri"/>
          <w:b w:val="0"/>
          <w:i w:val="0"/>
          <w:color w:val="000000"/>
          <w:sz w:val="18"/>
        </w:rPr>
        <w:t>Agar tidak perlu mencantumkan alat yang digunakan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Objektivitas teks laporan ilmiah menjamin keterulangan (*repeatability*) dan validitas kebenaran data bagi peneliti lain.</w:t>
      </w:r>
    </w:p>
    <w:p>
      <w:pPr>
        <w:spacing w:before="80" w:after="40"/>
        <w:ind w:left="216"/>
      </w:pPr>
      <w:r>
        <w:rPr>
          <w:rFonts w:ascii="Calibri" w:hAnsi="Calibri"/>
          <w:b/>
          <w:color w:val="000000"/>
          <w:sz w:val="19"/>
        </w:rPr>
        <w:t xml:space="preserve">5. </w:t>
      </w:r>
      <w:r>
        <w:rPr>
          <w:rFonts w:ascii="Calibri" w:hAnsi="Calibri"/>
          <w:b w:val="0"/>
          <w:i w:val="0"/>
          <w:color w:val="000000"/>
          <w:sz w:val="19"/>
        </w:rPr>
        <w:t>Konjungsi hubungan sebab-akibat (kausalitas) yang tepat untuk menghubungkan kalimat hasil analisis laporan percobaan adalah...</w:t>
      </w:r>
    </w:p>
    <w:p>
      <w:pPr>
        <w:spacing w:before="0" w:after="20"/>
        <w:ind w:left="576"/>
      </w:pPr>
      <w:r>
        <w:rPr>
          <w:rFonts w:ascii="Calibri" w:hAnsi="Calibri"/>
          <w:b w:val="0"/>
          <w:i w:val="0"/>
          <w:color w:val="000000"/>
          <w:sz w:val="18"/>
        </w:rPr>
        <w:t>Dan, serta, lalu</w:t>
      </w:r>
    </w:p>
    <w:p>
      <w:pPr>
        <w:spacing w:before="0" w:after="20"/>
        <w:ind w:left="576"/>
      </w:pPr>
      <w:r>
        <w:rPr>
          <w:rFonts w:ascii="Calibri" w:hAnsi="Calibri"/>
          <w:b w:val="0"/>
          <w:i w:val="0"/>
          <w:color w:val="000000"/>
          <w:sz w:val="18"/>
        </w:rPr>
        <w:t>Karena, oleh sebab itu, sehingga</w:t>
      </w:r>
    </w:p>
    <w:p>
      <w:pPr>
        <w:spacing w:before="0" w:after="20"/>
        <w:ind w:left="576"/>
      </w:pPr>
      <w:r>
        <w:rPr>
          <w:rFonts w:ascii="Calibri" w:hAnsi="Calibri"/>
          <w:b w:val="0"/>
          <w:i w:val="0"/>
          <w:color w:val="000000"/>
          <w:sz w:val="18"/>
        </w:rPr>
        <w:t>Atau, maupun</w:t>
      </w:r>
    </w:p>
    <w:p>
      <w:pPr>
        <w:spacing w:before="0" w:after="20"/>
        <w:ind w:left="576"/>
      </w:pPr>
      <w:r>
        <w:rPr>
          <w:rFonts w:ascii="Calibri" w:hAnsi="Calibri"/>
          <w:b w:val="0"/>
          <w:i w:val="0"/>
          <w:color w:val="000000"/>
          <w:sz w:val="18"/>
        </w:rPr>
        <w:t>Meskipun, walau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Konjungsi 'karena', 'oleh sebab itu', dan 'sehingga' mengekspresikan hubungan kausalitas logis antara perlakuan variabel dengan hasil reaksi.</w:t>
      </w:r>
    </w:p>
    <w:p>
      <w:r>
        <w:br w:type="page"/>
      </w:r>
    </w:p>
    <w:p>
      <w:pPr>
        <w:pStyle w:val="Title"/>
      </w:pPr>
      <w:r>
        <w:t>LEMBAR KERJA PESERTA DIDIK (LKPD)</w:t>
      </w:r>
    </w:p>
    <w:p>
      <w:pPr>
        <w:pStyle w:val="Subtitle"/>
      </w:pPr>
      <w:r>
        <w:t>Mata Pelajaran: Bahasa Indonesia • Bab 1: Teks Laporan Percobaan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Teks Laporan Percobaan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komponen tujuan, alat-bahan, langkah kerja, data hasil pengamatan, dan simpulan ilmiah.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Ciri Kebahasaan Teks Ilmiah dan Eksperimen</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kalimat pasif, kata teknis bidang ilmu, konjungsi kausalitas, dan ukuran baku.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Penyajian Data Tabel dan Grafik Hasil Pengamatan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Mengonversi catatan data mentah eksperimen menjadi tabel dan grafik yang mudah dipahami pembaca.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Penyusunan Laporan Percobaan Mandiri</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eksperimen sederhana (seperti uji kandungan zat makanan/fotosintesis) dan menulis laporannya.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Teks Laporan Percobaan membina keterampilan literasi ilmiah dan komunikasi akademik peserta didik dalam mendokumentasikan hasil pengujian empiris laboratorium secara objektif, sistematis, dan akurat.</w:t>
      </w:r>
    </w:p>
    <w:p>
      <w:pPr>
        <w:spacing w:before="40" w:after="60" w:line="276" w:lineRule="auto"/>
      </w:pPr>
      <w:r>
        <w:rPr>
          <w:rFonts w:ascii="Calibri" w:hAnsi="Calibri"/>
          <w:b w:val="0"/>
          <w:i w:val="0"/>
          <w:color w:val="000000"/>
          <w:sz w:val="19"/>
        </w:rPr>
        <w:t>Peserta didik mempelajari struktur baku laporan percobaan yang memuat rumusan tujuan eksperimen, landasan teori ringkas, daftar alat dan bahan terukur, uraian prosedur kerja langkah demi langkah, penyajian data hasil pengamatan (tabel/grafik), serta penarikan simpulan logis.</w:t>
      </w:r>
    </w:p>
    <w:p>
      <w:pPr>
        <w:spacing w:before="40" w:after="60" w:line="276" w:lineRule="auto"/>
      </w:pPr>
      <w:r>
        <w:rPr>
          <w:rFonts w:ascii="Calibri" w:hAnsi="Calibri"/>
          <w:b w:val="0"/>
          <w:i w:val="0"/>
          <w:color w:val="000000"/>
          <w:sz w:val="19"/>
        </w:rPr>
        <w:t>Materi kebahasaan memfokuskan penggunaan kalimat pasif formal, istilah teknis sains (*nomenklatur ilmiah*), kata bilangan ukuran (*kuantifikasi numerik*), kata tugas penunjuk hubungan logis sebab-akibat, serta penulisan sitasi sumber rujukan yang jujur.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Laporan Percobaan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menyajikan paparan tujuan, proses, dan hasil eksperimen ilmiah yang dilakukan secara terstruktur.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Pasif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kalimat di mana subjek dikenai pekerjaan oleh predikat berawalan di- atau ter-, umum digunakan untuk menjaga objektivitas ilmiah.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Istilah 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atau gabungan kata yang mengungkapkan konsep, proses, keadaan, atau sifat yang khas dalam bidang ilmu tertentu (seperti klorofil, osmosis).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Kuantifikasi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jumlah, ukuran, volume, atau takaran tertentu secara terukur menggunakan angka dan satuan standar.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Simpulan Ilmiah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ringkas berupa ikhtisar logis yang menjawab rumusan masalah berdasarkan analisis data hasil percobaan.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