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Ayo Bermain!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Menyimak teks cerita pendek tentang permainan dan menceritakan kembali alur peristiwa secara runtut.</w:t>
      </w:r>
    </w:p>
    <w:p>
      <w:pPr>
        <w:pStyle w:val="ListNumber"/>
      </w:pPr>
      <w:r>
        <w:rPr>
          <w:rFonts w:ascii="Calibri" w:hAnsi="Calibri"/>
          <w:b w:val="0"/>
          <w:i w:val="0"/>
          <w:color w:val="000000"/>
          <w:sz w:val="19"/>
        </w:rPr>
        <w:t>Mengenal bentuk visual huruf 'C' kapital dan kecil serta membaca suku kata (ca, ci, cu, ce, co).</w:t>
      </w:r>
    </w:p>
    <w:p>
      <w:pPr>
        <w:pStyle w:val="ListNumber"/>
      </w:pPr>
      <w:r>
        <w:rPr>
          <w:rFonts w:ascii="Calibri" w:hAnsi="Calibri"/>
          <w:b w:val="0"/>
          <w:i w:val="0"/>
          <w:color w:val="000000"/>
          <w:sz w:val="19"/>
        </w:rPr>
        <w:t>Mengidentifikasi fungsi tanda tanya (?) dan melafalkan kalimat tanya dengan intonasi yang sesuai.</w:t>
      </w:r>
    </w:p>
    <w:p>
      <w:pPr>
        <w:pStyle w:val="ListNumber"/>
      </w:pPr>
      <w:r>
        <w:rPr>
          <w:rFonts w:ascii="Calibri" w:hAnsi="Calibri"/>
          <w:b w:val="0"/>
          <w:i w:val="0"/>
          <w:color w:val="000000"/>
          <w:sz w:val="19"/>
        </w:rPr>
        <w:t>Menggunakan kosakata gerak tubuh dalam percakapan lisan sehari-hari secara percaya diri.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bahasa Indonesia Kelas 1 SD Bab 2 untuk mengembangkan literasi menyimak cerita permainan tradisional, pengenalan huruf C, tanda tanya, dan kosa kata gerak.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Menyimak Cerita dan Mengenal Aturan Bermain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Mendengarkan pembacaan teks cerita bermain, menjawab pertanyaan isi cerita, dan menyepakati aturan main bersama.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Pengenalan Huruf 'C' dan Suku Kata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bentuk huruf 'C' dan melafalkan suku kata terbuka (ca, ci, cu, ce, co) pada aneka kata bergambar.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Mengenal Tanda Tanya (?) dan Kosakata Gerak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kalimat tanya sederhana dengan intonasi yang tepat dan memperagakan kosakata kata kerja gerak.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bermain bersama teman di taman sekolah, sikap yang baik adalah...</w:t>
      </w:r>
    </w:p>
    <w:p>
      <w:pPr>
        <w:spacing w:before="0" w:after="20"/>
        <w:ind w:left="576"/>
      </w:pPr>
      <w:r>
        <w:rPr>
          <w:rFonts w:ascii="Calibri" w:hAnsi="Calibri"/>
          <w:b w:val="0"/>
          <w:i w:val="0"/>
          <w:color w:val="000000"/>
          <w:sz w:val="18"/>
        </w:rPr>
        <w:t>A. Berebut ayunan dan tidak mau bergantian</w:t>
      </w:r>
    </w:p>
    <w:p>
      <w:pPr>
        <w:spacing w:before="0" w:after="20"/>
        <w:ind w:left="576"/>
      </w:pPr>
      <w:r>
        <w:rPr>
          <w:rFonts w:ascii="Calibri" w:hAnsi="Calibri"/>
          <w:b w:val="0"/>
          <w:i w:val="0"/>
          <w:color w:val="000000"/>
          <w:sz w:val="18"/>
        </w:rPr>
        <w:t>B. Rukun, tertib, dan mau bergantian memakai mainan</w:t>
      </w:r>
    </w:p>
    <w:p>
      <w:pPr>
        <w:spacing w:before="0" w:after="20"/>
        <w:ind w:left="576"/>
      </w:pPr>
      <w:r>
        <w:rPr>
          <w:rFonts w:ascii="Calibri" w:hAnsi="Calibri"/>
          <w:b w:val="0"/>
          <w:i w:val="0"/>
          <w:color w:val="000000"/>
          <w:sz w:val="18"/>
        </w:rPr>
        <w:t>C. Meninggalkan teman yang terjatuh</w:t>
      </w:r>
    </w:p>
    <w:p>
      <w:pPr>
        <w:spacing w:before="0" w:after="20"/>
        <w:ind w:left="576"/>
      </w:pPr>
      <w:r>
        <w:rPr>
          <w:rFonts w:ascii="Calibri" w:hAnsi="Calibri"/>
          <w:b w:val="0"/>
          <w:i w:val="0"/>
          <w:color w:val="000000"/>
          <w:sz w:val="18"/>
        </w:rPr>
        <w:t>D. Memaksakan kehendak sendiri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Bermain bersama membutuhkan sikap rukun, tertib, dan sabar bergantian agar permainan menyenangkan dan aman.</w:t>
      </w:r>
    </w:p>
    <w:p>
      <w:pPr>
        <w:spacing w:before="80" w:after="40"/>
        <w:ind w:left="216"/>
      </w:pPr>
      <w:r>
        <w:rPr>
          <w:rFonts w:ascii="Calibri" w:hAnsi="Calibri"/>
          <w:b/>
          <w:color w:val="000000"/>
          <w:sz w:val="19"/>
        </w:rPr>
        <w:t xml:space="preserve">2. </w:t>
      </w:r>
      <w:r>
        <w:rPr>
          <w:rFonts w:ascii="Calibri" w:hAnsi="Calibri"/>
          <w:b w:val="0"/>
          <w:i w:val="0"/>
          <w:color w:val="000000"/>
          <w:sz w:val="19"/>
        </w:rPr>
        <w:t>Kata 'Cacing' diawali dengan huruf...</w:t>
      </w:r>
    </w:p>
    <w:p>
      <w:pPr>
        <w:spacing w:before="0" w:after="20"/>
        <w:ind w:left="576"/>
      </w:pPr>
      <w:r>
        <w:rPr>
          <w:rFonts w:ascii="Calibri" w:hAnsi="Calibri"/>
          <w:b w:val="0"/>
          <w:i w:val="0"/>
          <w:color w:val="000000"/>
          <w:sz w:val="18"/>
        </w:rPr>
        <w:t>A. C</w:t>
      </w:r>
    </w:p>
    <w:p>
      <w:pPr>
        <w:spacing w:before="0" w:after="20"/>
        <w:ind w:left="576"/>
      </w:pPr>
      <w:r>
        <w:rPr>
          <w:rFonts w:ascii="Calibri" w:hAnsi="Calibri"/>
          <w:b w:val="0"/>
          <w:i w:val="0"/>
          <w:color w:val="000000"/>
          <w:sz w:val="18"/>
        </w:rPr>
        <w:t>B. S</w:t>
      </w:r>
    </w:p>
    <w:p>
      <w:pPr>
        <w:spacing w:before="0" w:after="20"/>
        <w:ind w:left="576"/>
      </w:pPr>
      <w:r>
        <w:rPr>
          <w:rFonts w:ascii="Calibri" w:hAnsi="Calibri"/>
          <w:b w:val="0"/>
          <w:i w:val="0"/>
          <w:color w:val="000000"/>
          <w:sz w:val="18"/>
        </w:rPr>
        <w:t>C. K</w:t>
      </w:r>
    </w:p>
    <w:p>
      <w:pPr>
        <w:spacing w:before="0" w:after="20"/>
        <w:ind w:left="576"/>
      </w:pPr>
      <w:r>
        <w:rPr>
          <w:rFonts w:ascii="Calibri" w:hAnsi="Calibri"/>
          <w:b w:val="0"/>
          <w:i w:val="0"/>
          <w:color w:val="000000"/>
          <w:sz w:val="18"/>
        </w:rPr>
        <w:t>D. 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Kata 'Cacing' diawali huruf C.</w:t>
      </w:r>
    </w:p>
    <w:p>
      <w:pPr>
        <w:spacing w:before="80" w:after="40"/>
        <w:ind w:left="216"/>
      </w:pPr>
      <w:r>
        <w:rPr>
          <w:rFonts w:ascii="Calibri" w:hAnsi="Calibri"/>
          <w:b/>
          <w:color w:val="000000"/>
          <w:sz w:val="19"/>
        </w:rPr>
        <w:t xml:space="preserve">3. </w:t>
      </w:r>
      <w:r>
        <w:rPr>
          <w:rFonts w:ascii="Calibri" w:hAnsi="Calibri"/>
          <w:b w:val="0"/>
          <w:i w:val="0"/>
          <w:color w:val="000000"/>
          <w:sz w:val="19"/>
        </w:rPr>
        <w:t>Tanda baca yang digunakan pada akhir kalimat tanya adalah...</w:t>
      </w:r>
    </w:p>
    <w:p>
      <w:pPr>
        <w:spacing w:before="0" w:after="20"/>
        <w:ind w:left="576"/>
      </w:pPr>
      <w:r>
        <w:rPr>
          <w:rFonts w:ascii="Calibri" w:hAnsi="Calibri"/>
          <w:b w:val="0"/>
          <w:i w:val="0"/>
          <w:color w:val="000000"/>
          <w:sz w:val="18"/>
        </w:rPr>
        <w:t>A. Tanda titik (.)</w:t>
      </w:r>
    </w:p>
    <w:p>
      <w:pPr>
        <w:spacing w:before="0" w:after="20"/>
        <w:ind w:left="576"/>
      </w:pPr>
      <w:r>
        <w:rPr>
          <w:rFonts w:ascii="Calibri" w:hAnsi="Calibri"/>
          <w:b w:val="0"/>
          <w:i w:val="0"/>
          <w:color w:val="000000"/>
          <w:sz w:val="18"/>
        </w:rPr>
        <w:t>B. Tanda koma (,)</w:t>
      </w:r>
    </w:p>
    <w:p>
      <w:pPr>
        <w:spacing w:before="0" w:after="20"/>
        <w:ind w:left="576"/>
      </w:pPr>
      <w:r>
        <w:rPr>
          <w:rFonts w:ascii="Calibri" w:hAnsi="Calibri"/>
          <w:b w:val="0"/>
          <w:i w:val="0"/>
          <w:color w:val="000000"/>
          <w:sz w:val="18"/>
        </w:rPr>
        <w:t>C. Tanda seru (!)</w:t>
      </w:r>
    </w:p>
    <w:p>
      <w:pPr>
        <w:spacing w:before="0" w:after="20"/>
        <w:ind w:left="576"/>
      </w:pPr>
      <w:r>
        <w:rPr>
          <w:rFonts w:ascii="Calibri" w:hAnsi="Calibri"/>
          <w:b w:val="0"/>
          <w:i w:val="0"/>
          <w:color w:val="000000"/>
          <w:sz w:val="18"/>
        </w:rPr>
        <w:t>D. Tanda tanya (?)</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Kalimat tanya selalu diakhiri dengan tanda tanya (?).</w:t>
      </w:r>
    </w:p>
    <w:p>
      <w:pPr>
        <w:spacing w:before="80" w:after="40"/>
        <w:ind w:left="216"/>
      </w:pPr>
      <w:r>
        <w:rPr>
          <w:rFonts w:ascii="Calibri" w:hAnsi="Calibri"/>
          <w:b/>
          <w:color w:val="000000"/>
          <w:sz w:val="19"/>
        </w:rPr>
        <w:t xml:space="preserve">4. </w:t>
      </w:r>
      <w:r>
        <w:rPr>
          <w:rFonts w:ascii="Calibri" w:hAnsi="Calibri"/>
          <w:b w:val="0"/>
          <w:i w:val="0"/>
          <w:color w:val="000000"/>
          <w:sz w:val="19"/>
        </w:rPr>
        <w:t>Contoh kalimat tanya yang tepat saat mengajak teman adalah...</w:t>
      </w:r>
    </w:p>
    <w:p>
      <w:pPr>
        <w:spacing w:before="0" w:after="20"/>
        <w:ind w:left="576"/>
      </w:pPr>
      <w:r>
        <w:rPr>
          <w:rFonts w:ascii="Calibri" w:hAnsi="Calibri"/>
          <w:b w:val="0"/>
          <w:i w:val="0"/>
          <w:color w:val="000000"/>
          <w:sz w:val="18"/>
        </w:rPr>
        <w:t>A. Siapa nama kamu?</w:t>
      </w:r>
    </w:p>
    <w:p>
      <w:pPr>
        <w:spacing w:before="0" w:after="20"/>
        <w:ind w:left="576"/>
      </w:pPr>
      <w:r>
        <w:rPr>
          <w:rFonts w:ascii="Calibri" w:hAnsi="Calibri"/>
          <w:b w:val="0"/>
          <w:i w:val="0"/>
          <w:color w:val="000000"/>
          <w:sz w:val="18"/>
        </w:rPr>
        <w:t>B. Ayo kita lari bersama!</w:t>
      </w:r>
    </w:p>
    <w:p>
      <w:pPr>
        <w:spacing w:before="0" w:after="20"/>
        <w:ind w:left="576"/>
      </w:pPr>
      <w:r>
        <w:rPr>
          <w:rFonts w:ascii="Calibri" w:hAnsi="Calibri"/>
          <w:b w:val="0"/>
          <w:i w:val="0"/>
          <w:color w:val="000000"/>
          <w:sz w:val="18"/>
        </w:rPr>
        <w:t>C. Budi sedang makan roti.</w:t>
      </w:r>
    </w:p>
    <w:p>
      <w:pPr>
        <w:spacing w:before="0" w:after="20"/>
        <w:ind w:left="576"/>
      </w:pPr>
      <w:r>
        <w:rPr>
          <w:rFonts w:ascii="Calibri" w:hAnsi="Calibri"/>
          <w:b w:val="0"/>
          <w:i w:val="0"/>
          <w:color w:val="000000"/>
          <w:sz w:val="18"/>
        </w:rPr>
        <w:t>D. Tutuplah pintu itu!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'Siapa nama kamu?' adalah kalimat tanya yang menggunakan kata tanya 'siapa' dan tanda tanya di akhir.</w:t>
      </w:r>
    </w:p>
    <w:p>
      <w:pPr>
        <w:spacing w:before="80" w:after="40"/>
        <w:ind w:left="216"/>
      </w:pPr>
      <w:r>
        <w:rPr>
          <w:rFonts w:ascii="Calibri" w:hAnsi="Calibri"/>
          <w:b/>
          <w:color w:val="000000"/>
          <w:sz w:val="19"/>
        </w:rPr>
        <w:t xml:space="preserve">5. </w:t>
      </w:r>
      <w:r>
        <w:rPr>
          <w:rFonts w:ascii="Calibri" w:hAnsi="Calibri"/>
          <w:b w:val="0"/>
          <w:i w:val="0"/>
          <w:color w:val="000000"/>
          <w:sz w:val="19"/>
        </w:rPr>
        <w:t>Suku kata pembentuk kata 'cicak' yang tepat adalah...</w:t>
      </w:r>
    </w:p>
    <w:p>
      <w:pPr>
        <w:spacing w:before="0" w:after="20"/>
        <w:ind w:left="576"/>
      </w:pPr>
      <w:r>
        <w:rPr>
          <w:rFonts w:ascii="Calibri" w:hAnsi="Calibri"/>
          <w:b w:val="0"/>
          <w:i w:val="0"/>
          <w:color w:val="000000"/>
          <w:sz w:val="18"/>
        </w:rPr>
        <w:t>A. ci - cak</w:t>
      </w:r>
    </w:p>
    <w:p>
      <w:pPr>
        <w:spacing w:before="0" w:after="20"/>
        <w:ind w:left="576"/>
      </w:pPr>
      <w:r>
        <w:rPr>
          <w:rFonts w:ascii="Calibri" w:hAnsi="Calibri"/>
          <w:b w:val="0"/>
          <w:i w:val="0"/>
          <w:color w:val="000000"/>
          <w:sz w:val="18"/>
        </w:rPr>
        <w:t>B. c - icak</w:t>
      </w:r>
    </w:p>
    <w:p>
      <w:pPr>
        <w:spacing w:before="0" w:after="20"/>
        <w:ind w:left="576"/>
      </w:pPr>
      <w:r>
        <w:rPr>
          <w:rFonts w:ascii="Calibri" w:hAnsi="Calibri"/>
          <w:b w:val="0"/>
          <w:i w:val="0"/>
          <w:color w:val="000000"/>
          <w:sz w:val="18"/>
        </w:rPr>
        <w:t>C. cic - ak</w:t>
      </w:r>
    </w:p>
    <w:p>
      <w:pPr>
        <w:spacing w:before="0" w:after="20"/>
        <w:ind w:left="576"/>
      </w:pPr>
      <w:r>
        <w:rPr>
          <w:rFonts w:ascii="Calibri" w:hAnsi="Calibri"/>
          <w:b w:val="0"/>
          <w:i w:val="0"/>
          <w:color w:val="000000"/>
          <w:sz w:val="18"/>
        </w:rPr>
        <w:t>D. ci - ca - 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Pemisahan suku kata yang tepat untuk 'cicak' adalah ci-cak.</w:t>
      </w:r>
    </w:p>
    <w:p>
      <w:r>
        <w:br w:type="page"/>
      </w:r>
    </w:p>
    <w:p>
      <w:pPr>
        <w:pStyle w:val="Title"/>
      </w:pPr>
      <w:r>
        <w:t>LEMBAR KERJA PESERTA DIDIK (LKPD)</w:t>
      </w:r>
    </w:p>
    <w:p>
      <w:pPr>
        <w:pStyle w:val="Subtitle"/>
      </w:pPr>
      <w:r>
        <w:t>Mata Pelajaran: Bahasa Indonesia • Bab 2: Ayo Bermain!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Menyimak Cerita dan Mengenal Aturan Bermain</w:t>
      </w:r>
    </w:p>
    <w:p>
      <w:pPr>
        <w:spacing w:before="20" w:after="60"/>
        <w:ind w:left="216"/>
      </w:pPr>
      <w:r>
        <w:rPr>
          <w:rFonts w:ascii="Calibri" w:hAnsi="Calibri"/>
          <w:color w:val="000000"/>
          <w:sz w:val="18"/>
        </w:rPr>
        <w:t xml:space="preserve">Petunjuk: </w:t>
      </w:r>
      <w:r>
        <w:rPr>
          <w:rFonts w:ascii="Calibri" w:hAnsi="Calibri"/>
          <w:b w:val="0"/>
          <w:i w:val="0"/>
          <w:color w:val="000000"/>
          <w:sz w:val="18"/>
        </w:rPr>
        <w:t>Mendengarkan pembacaan teks cerita bermain, menjawab pertanyaan isi cerita, dan menyepakati aturan main bersama.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Pengenalan Huruf 'C' dan Suku Kata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bentuk huruf 'C' dan melafalkan suku kata terbuka (ca, ci, cu, ce, co) pada aneka kata bergambar.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Mengenal Tanda Tanya (?) dan Kosakata Gerak</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kalimat tanya sederhana dengan intonasi yang tepat dan memperagakan kosakata kata kerja gerak.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pada Bab 2 berpusat pada tema kegiatan bermain yang menyenangkan dan aman. Siswa menyimak cerita bergambar tentang aneka permainan bersama teman, seperti bermain petak umpet, lompat tali, dan ayunan.</w:t>
      </w:r>
    </w:p>
    <w:p>
      <w:pPr>
        <w:spacing w:before="40" w:after="60" w:line="276" w:lineRule="auto"/>
      </w:pPr>
      <w:r>
        <w:rPr>
          <w:rFonts w:ascii="Calibri" w:hAnsi="Calibri"/>
          <w:b w:val="0"/>
          <w:i w:val="0"/>
          <w:color w:val="000000"/>
          <w:sz w:val="19"/>
        </w:rPr>
        <w:t>Fokus literasi pada bab ini adalah pengenalan huruf konsonan 'C' (huruf kapital dan kecil) serta perangkaian suku kata (ca, ci, cu, ce, co). Siswa juga diajak mengenali tanda baca tanda tanya (?) dalam kalimat tanya sederhana yang sering digunakan saat mengajak teman bermain.</w:t>
      </w:r>
    </w:p>
    <w:p>
      <w:pPr>
        <w:spacing w:before="40" w:after="60" w:line="276" w:lineRule="auto"/>
      </w:pPr>
      <w:r>
        <w:rPr>
          <w:rFonts w:ascii="Calibri" w:hAnsi="Calibri"/>
          <w:b w:val="0"/>
          <w:i w:val="0"/>
          <w:color w:val="000000"/>
          <w:sz w:val="19"/>
        </w:rPr>
        <w:t>Modul ini melatih siswa menyampaikan aturan bermain secara lisan, mempraktikkan kosakata gerak (berlari, melompat, merangkak, melempar), serta menjaga keselamatan diri saat beraktivitas di luar ruangan.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Tanda Tanya (?)</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Tanda baca yang diletakkan pada akhir kalimat untuk menandakan suatu pertanyaan.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Kosakata Gerak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Kata-kata kerja yang mendeskripsikan aktivitas fisik atau perpindahan posisi tubuh.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Intonasi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Tinggi rendahnya nada suara saat mengucapkan sepatah kata atau rangkaian kalimat.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Permainan Tradisional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bermain rakyat yang diwariskan turun-temurun dengan aturan sederhana yang melatih ketangkasan.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Kosakata Baru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Perbendaharaan kata yang baru dikenal dan dipahami maknanya oleh peserta didik.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